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3" w:rsidRPr="00236CF3" w:rsidRDefault="00236CF3" w:rsidP="00236CF3">
      <w:pPr>
        <w:pBdr>
          <w:bottom w:val="single" w:sz="6" w:space="1" w:color="auto"/>
        </w:pBdr>
        <w:spacing w:after="0" w:line="240" w:lineRule="auto"/>
        <w:jc w:val="center"/>
        <w:rPr>
          <w:rFonts w:ascii="Arial" w:eastAsia="Times New Roman" w:hAnsi="Arial" w:cs="Arial"/>
          <w:vanish/>
          <w:sz w:val="16"/>
          <w:szCs w:val="16"/>
          <w:lang w:eastAsia="pl-PL"/>
        </w:rPr>
      </w:pPr>
      <w:r w:rsidRPr="00236CF3">
        <w:rPr>
          <w:rFonts w:ascii="Arial" w:eastAsia="Times New Roman" w:hAnsi="Arial" w:cs="Arial"/>
          <w:vanish/>
          <w:sz w:val="16"/>
          <w:szCs w:val="16"/>
          <w:lang w:eastAsia="pl-PL"/>
        </w:rPr>
        <w:t>Początek formularza</w:t>
      </w:r>
    </w:p>
    <w:p w:rsidR="00236CF3" w:rsidRPr="00236CF3" w:rsidRDefault="00236CF3" w:rsidP="00236CF3">
      <w:pPr>
        <w:spacing w:after="24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Ogłoszenie nr 520330-N-2020 z dnia 2020-03-05 r. </w:t>
      </w:r>
    </w:p>
    <w:p w:rsidR="00236CF3" w:rsidRPr="00236CF3" w:rsidRDefault="00236CF3" w:rsidP="00236CF3">
      <w:pPr>
        <w:spacing w:after="0" w:line="240" w:lineRule="auto"/>
        <w:jc w:val="center"/>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Wojewódzki Ośrodek Sportu i Rekreacji im. Zbigniewa Majewskiego : PRZEBUDOWA I REMONT POMIESZCZEŃ NA POTRZEBY TRANSGRANICZNEJ AKADEMII EDUKACJI PREWENCJI ZDROWOTNEJ I REHABILITACJI W WOSIR DRZONKÓW.</w:t>
      </w:r>
      <w:r w:rsidRPr="00236CF3">
        <w:rPr>
          <w:rFonts w:ascii="Times New Roman" w:eastAsia="Times New Roman" w:hAnsi="Times New Roman" w:cs="Times New Roman"/>
          <w:sz w:val="24"/>
          <w:szCs w:val="24"/>
          <w:lang w:eastAsia="pl-PL"/>
        </w:rPr>
        <w:br/>
        <w:t xml:space="preserve">OGŁOSZENIE O ZAMÓWIENIU - Roboty budowlane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Zamieszczanie ogłoszenia:</w:t>
      </w:r>
      <w:r w:rsidRPr="00236CF3">
        <w:rPr>
          <w:rFonts w:ascii="Times New Roman" w:eastAsia="Times New Roman" w:hAnsi="Times New Roman" w:cs="Times New Roman"/>
          <w:sz w:val="24"/>
          <w:szCs w:val="24"/>
          <w:lang w:eastAsia="pl-PL"/>
        </w:rPr>
        <w:t xml:space="preserve"> Zamieszczanie obowiązkowe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Ogłoszenie dotyczy:</w:t>
      </w:r>
      <w:r w:rsidRPr="00236CF3">
        <w:rPr>
          <w:rFonts w:ascii="Times New Roman" w:eastAsia="Times New Roman" w:hAnsi="Times New Roman" w:cs="Times New Roman"/>
          <w:sz w:val="24"/>
          <w:szCs w:val="24"/>
          <w:lang w:eastAsia="pl-PL"/>
        </w:rPr>
        <w:t xml:space="preserve"> Zamówienia publicznego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Tak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Nazwa projektu lub programu</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INTERREG 2014-2020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u w:val="single"/>
          <w:lang w:eastAsia="pl-PL"/>
        </w:rPr>
        <w:t>SEKCJA I: ZAMAWIAJĄCY</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Postępowanie przeprowadza centralny zamawiający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Informacje na temat podmiotu któremu zamawiający powierzył/powierzyli prowadzenie postępowania:</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Postępowanie jest przeprowadzane wspólnie przez zamawiających</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Informacje dodatkowe:</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 1) NAZWA I ADRES: </w:t>
      </w:r>
      <w:r w:rsidRPr="00236CF3">
        <w:rPr>
          <w:rFonts w:ascii="Times New Roman" w:eastAsia="Times New Roman" w:hAnsi="Times New Roman" w:cs="Times New Roman"/>
          <w:sz w:val="24"/>
          <w:szCs w:val="24"/>
          <w:lang w:eastAsia="pl-PL"/>
        </w:rPr>
        <w:t xml:space="preserve">Wojewódzki Ośrodek Sportu i Rekreacji im. Zbigniewa Majewskiego , krajowy numer identyfikacyjny 97047290800000, ul. Drzonków, ul. </w:t>
      </w:r>
      <w:r w:rsidRPr="00236CF3">
        <w:rPr>
          <w:rFonts w:ascii="Times New Roman" w:eastAsia="Times New Roman" w:hAnsi="Times New Roman" w:cs="Times New Roman"/>
          <w:sz w:val="24"/>
          <w:szCs w:val="24"/>
          <w:lang w:eastAsia="pl-PL"/>
        </w:rPr>
        <w:lastRenderedPageBreak/>
        <w:t xml:space="preserve">Olimpijska  20 , 66-004  Zielona Góra, woj. lubuskie, państwo Polska, tel. 683214344, 3214151, e-mail j.gorska@wosir.drzonkow.pl, faks 683 214 344. </w:t>
      </w:r>
      <w:r w:rsidRPr="00236CF3">
        <w:rPr>
          <w:rFonts w:ascii="Times New Roman" w:eastAsia="Times New Roman" w:hAnsi="Times New Roman" w:cs="Times New Roman"/>
          <w:sz w:val="24"/>
          <w:szCs w:val="24"/>
          <w:lang w:eastAsia="pl-PL"/>
        </w:rPr>
        <w:br/>
        <w:t xml:space="preserve">Adres strony internetowej (URL): www.drzonkow.pl </w:t>
      </w:r>
      <w:r w:rsidRPr="00236CF3">
        <w:rPr>
          <w:rFonts w:ascii="Times New Roman" w:eastAsia="Times New Roman" w:hAnsi="Times New Roman" w:cs="Times New Roman"/>
          <w:sz w:val="24"/>
          <w:szCs w:val="24"/>
          <w:lang w:eastAsia="pl-PL"/>
        </w:rPr>
        <w:br/>
        <w:t xml:space="preserve">Adres profilu nabywcy: </w:t>
      </w:r>
      <w:r w:rsidRPr="00236C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 2) RODZAJ ZAMAWIAJĄCEGO: </w:t>
      </w:r>
      <w:r w:rsidRPr="00236CF3">
        <w:rPr>
          <w:rFonts w:ascii="Times New Roman" w:eastAsia="Times New Roman" w:hAnsi="Times New Roman" w:cs="Times New Roman"/>
          <w:sz w:val="24"/>
          <w:szCs w:val="24"/>
          <w:lang w:eastAsia="pl-PL"/>
        </w:rPr>
        <w:t xml:space="preserve">Jednostki organizacyjne administracji samorządowej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I.3) WSPÓLNE UDZIELANIE ZAMÓWIENIA </w:t>
      </w:r>
      <w:r w:rsidRPr="00236CF3">
        <w:rPr>
          <w:rFonts w:ascii="Times New Roman" w:eastAsia="Times New Roman" w:hAnsi="Times New Roman" w:cs="Times New Roman"/>
          <w:b/>
          <w:bCs/>
          <w:i/>
          <w:iCs/>
          <w:sz w:val="24"/>
          <w:szCs w:val="24"/>
          <w:lang w:eastAsia="pl-PL"/>
        </w:rPr>
        <w:t>(jeżeli dotyczy)</w:t>
      </w:r>
      <w:r w:rsidRPr="00236CF3">
        <w:rPr>
          <w:rFonts w:ascii="Times New Roman" w:eastAsia="Times New Roman" w:hAnsi="Times New Roman" w:cs="Times New Roman"/>
          <w:b/>
          <w:bCs/>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I.4) KOMUNIKACJA: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www.drzonkow.pl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www.drzonkow.pl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Oferty lub wnioski o dopuszczenie do udziału w postępowaniu należy przesyłać:</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Elektronicznie</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adres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Inny sposób: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Inny sposób: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Adres: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u w:val="single"/>
          <w:lang w:eastAsia="pl-PL"/>
        </w:rPr>
        <w:t xml:space="preserve">SEKCJA II: PRZEDMIOT ZAMÓWIENIA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II.1) Nazwa nadana zamówieniu przez zamawiającego: </w:t>
      </w:r>
      <w:r w:rsidRPr="00236CF3">
        <w:rPr>
          <w:rFonts w:ascii="Times New Roman" w:eastAsia="Times New Roman" w:hAnsi="Times New Roman" w:cs="Times New Roman"/>
          <w:sz w:val="24"/>
          <w:szCs w:val="24"/>
          <w:lang w:eastAsia="pl-PL"/>
        </w:rPr>
        <w:t xml:space="preserve">PRZEBUDOWA I REMONT POMIESZCZEŃ NA POTRZEBY TRANSGRANICZNEJ AKADEMII EDUKACJI PREWENCJI ZDROWOTNEJ I REHABILITACJI W WOSIR DRZONKÓW.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Numer referencyjny: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6CF3" w:rsidRPr="00236CF3" w:rsidRDefault="00236CF3" w:rsidP="00236CF3">
      <w:pPr>
        <w:spacing w:after="0" w:line="240" w:lineRule="auto"/>
        <w:jc w:val="both"/>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II.2) Rodzaj zamówienia: </w:t>
      </w:r>
      <w:r w:rsidRPr="00236CF3">
        <w:rPr>
          <w:rFonts w:ascii="Times New Roman" w:eastAsia="Times New Roman" w:hAnsi="Times New Roman" w:cs="Times New Roman"/>
          <w:sz w:val="24"/>
          <w:szCs w:val="24"/>
          <w:lang w:eastAsia="pl-PL"/>
        </w:rPr>
        <w:t xml:space="preserve">Roboty budowlane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II.3) Informacja o możliwości składania ofert częściowych</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Zamówienie podzielone jest na części: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Oferty lub wnioski o dopuszczenie do udziału w postępowaniu można składać w odniesieniu do:</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II.4) Krótki opis przedmiotu zamówienia </w:t>
      </w:r>
      <w:r w:rsidRPr="00236C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6C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6CF3">
        <w:rPr>
          <w:rFonts w:ascii="Times New Roman" w:eastAsia="Times New Roman" w:hAnsi="Times New Roman" w:cs="Times New Roman"/>
          <w:sz w:val="24"/>
          <w:szCs w:val="24"/>
          <w:lang w:eastAsia="pl-PL"/>
        </w:rPr>
        <w:t xml:space="preserve">Przebudowa i remont pomieszczeń na części pierwszego piętra budynku zaplecza pływalni Olimpijczyk na potrzeby </w:t>
      </w:r>
      <w:proofErr w:type="spellStart"/>
      <w:r w:rsidRPr="00236CF3">
        <w:rPr>
          <w:rFonts w:ascii="Times New Roman" w:eastAsia="Times New Roman" w:hAnsi="Times New Roman" w:cs="Times New Roman"/>
          <w:sz w:val="24"/>
          <w:szCs w:val="24"/>
          <w:lang w:eastAsia="pl-PL"/>
        </w:rPr>
        <w:t>Transgranicznej</w:t>
      </w:r>
      <w:proofErr w:type="spellEnd"/>
      <w:r w:rsidRPr="00236CF3">
        <w:rPr>
          <w:rFonts w:ascii="Times New Roman" w:eastAsia="Times New Roman" w:hAnsi="Times New Roman" w:cs="Times New Roman"/>
          <w:sz w:val="24"/>
          <w:szCs w:val="24"/>
          <w:lang w:eastAsia="pl-PL"/>
        </w:rPr>
        <w:t xml:space="preserve"> Akademii Edukacji Prewencji zdrowotnej i rehabilitacji na terenie WOSiR Drzonków.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II.5) Główny kod CPV: </w:t>
      </w:r>
      <w:r w:rsidRPr="00236CF3">
        <w:rPr>
          <w:rFonts w:ascii="Times New Roman" w:eastAsia="Times New Roman" w:hAnsi="Times New Roman" w:cs="Times New Roman"/>
          <w:sz w:val="24"/>
          <w:szCs w:val="24"/>
          <w:lang w:eastAsia="pl-PL"/>
        </w:rPr>
        <w:t xml:space="preserve">45000000-7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Dodatkowe kody CPV:</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II.6) Całkowita wartość zamówienia </w:t>
      </w:r>
      <w:r w:rsidRPr="00236CF3">
        <w:rPr>
          <w:rFonts w:ascii="Times New Roman" w:eastAsia="Times New Roman" w:hAnsi="Times New Roman" w:cs="Times New Roman"/>
          <w:i/>
          <w:iCs/>
          <w:sz w:val="24"/>
          <w:szCs w:val="24"/>
          <w:lang w:eastAsia="pl-PL"/>
        </w:rPr>
        <w:t>(jeżeli zamawiający podaje informacje o wartości zamówienia)</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Wartość bez VAT: </w:t>
      </w:r>
      <w:r w:rsidRPr="00236CF3">
        <w:rPr>
          <w:rFonts w:ascii="Times New Roman" w:eastAsia="Times New Roman" w:hAnsi="Times New Roman" w:cs="Times New Roman"/>
          <w:sz w:val="24"/>
          <w:szCs w:val="24"/>
          <w:lang w:eastAsia="pl-PL"/>
        </w:rPr>
        <w:br/>
        <w:t xml:space="preserve">Waluta: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36CF3">
        <w:rPr>
          <w:rFonts w:ascii="Times New Roman" w:eastAsia="Times New Roman" w:hAnsi="Times New Roman" w:cs="Times New Roman"/>
          <w:b/>
          <w:bCs/>
          <w:sz w:val="24"/>
          <w:szCs w:val="24"/>
          <w:lang w:eastAsia="pl-PL"/>
        </w:rPr>
        <w:t>pkt</w:t>
      </w:r>
      <w:proofErr w:type="spellEnd"/>
      <w:r w:rsidRPr="00236CF3">
        <w:rPr>
          <w:rFonts w:ascii="Times New Roman" w:eastAsia="Times New Roman" w:hAnsi="Times New Roman" w:cs="Times New Roman"/>
          <w:b/>
          <w:bCs/>
          <w:sz w:val="24"/>
          <w:szCs w:val="24"/>
          <w:lang w:eastAsia="pl-PL"/>
        </w:rPr>
        <w:t xml:space="preserve"> 6 i 7 lub w art. 134 ust. 6 </w:t>
      </w:r>
      <w:proofErr w:type="spellStart"/>
      <w:r w:rsidRPr="00236CF3">
        <w:rPr>
          <w:rFonts w:ascii="Times New Roman" w:eastAsia="Times New Roman" w:hAnsi="Times New Roman" w:cs="Times New Roman"/>
          <w:b/>
          <w:bCs/>
          <w:sz w:val="24"/>
          <w:szCs w:val="24"/>
          <w:lang w:eastAsia="pl-PL"/>
        </w:rPr>
        <w:t>pkt</w:t>
      </w:r>
      <w:proofErr w:type="spellEnd"/>
      <w:r w:rsidRPr="00236CF3">
        <w:rPr>
          <w:rFonts w:ascii="Times New Roman" w:eastAsia="Times New Roman" w:hAnsi="Times New Roman" w:cs="Times New Roman"/>
          <w:b/>
          <w:bCs/>
          <w:sz w:val="24"/>
          <w:szCs w:val="24"/>
          <w:lang w:eastAsia="pl-PL"/>
        </w:rPr>
        <w:t xml:space="preserve"> 3 ustawy </w:t>
      </w:r>
      <w:proofErr w:type="spellStart"/>
      <w:r w:rsidRPr="00236CF3">
        <w:rPr>
          <w:rFonts w:ascii="Times New Roman" w:eastAsia="Times New Roman" w:hAnsi="Times New Roman" w:cs="Times New Roman"/>
          <w:b/>
          <w:bCs/>
          <w:sz w:val="24"/>
          <w:szCs w:val="24"/>
          <w:lang w:eastAsia="pl-PL"/>
        </w:rPr>
        <w:t>Pzp</w:t>
      </w:r>
      <w:proofErr w:type="spellEnd"/>
      <w:r w:rsidRPr="00236CF3">
        <w:rPr>
          <w:rFonts w:ascii="Times New Roman" w:eastAsia="Times New Roman" w:hAnsi="Times New Roman" w:cs="Times New Roman"/>
          <w:b/>
          <w:bCs/>
          <w:sz w:val="24"/>
          <w:szCs w:val="24"/>
          <w:lang w:eastAsia="pl-PL"/>
        </w:rPr>
        <w:t xml:space="preserve">: </w:t>
      </w: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6 lub w art. 134 ust. 6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3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miesiącach:   </w:t>
      </w:r>
      <w:r w:rsidRPr="00236CF3">
        <w:rPr>
          <w:rFonts w:ascii="Times New Roman" w:eastAsia="Times New Roman" w:hAnsi="Times New Roman" w:cs="Times New Roman"/>
          <w:i/>
          <w:iCs/>
          <w:sz w:val="24"/>
          <w:szCs w:val="24"/>
          <w:lang w:eastAsia="pl-PL"/>
        </w:rPr>
        <w:t xml:space="preserve"> lub </w:t>
      </w:r>
      <w:r w:rsidRPr="00236CF3">
        <w:rPr>
          <w:rFonts w:ascii="Times New Roman" w:eastAsia="Times New Roman" w:hAnsi="Times New Roman" w:cs="Times New Roman"/>
          <w:b/>
          <w:bCs/>
          <w:sz w:val="24"/>
          <w:szCs w:val="24"/>
          <w:lang w:eastAsia="pl-PL"/>
        </w:rPr>
        <w:t>dniach:</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i/>
          <w:iCs/>
          <w:sz w:val="24"/>
          <w:szCs w:val="24"/>
          <w:lang w:eastAsia="pl-PL"/>
        </w:rPr>
        <w:t>lub</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data rozpoczęcia: </w:t>
      </w:r>
      <w:r w:rsidRPr="00236CF3">
        <w:rPr>
          <w:rFonts w:ascii="Times New Roman" w:eastAsia="Times New Roman" w:hAnsi="Times New Roman" w:cs="Times New Roman"/>
          <w:sz w:val="24"/>
          <w:szCs w:val="24"/>
          <w:lang w:eastAsia="pl-PL"/>
        </w:rPr>
        <w:t> </w:t>
      </w:r>
      <w:r w:rsidRPr="00236CF3">
        <w:rPr>
          <w:rFonts w:ascii="Times New Roman" w:eastAsia="Times New Roman" w:hAnsi="Times New Roman" w:cs="Times New Roman"/>
          <w:i/>
          <w:iCs/>
          <w:sz w:val="24"/>
          <w:szCs w:val="24"/>
          <w:lang w:eastAsia="pl-PL"/>
        </w:rPr>
        <w:t xml:space="preserve"> lub </w:t>
      </w:r>
      <w:r w:rsidRPr="00236CF3">
        <w:rPr>
          <w:rFonts w:ascii="Times New Roman" w:eastAsia="Times New Roman" w:hAnsi="Times New Roman" w:cs="Times New Roman"/>
          <w:b/>
          <w:bCs/>
          <w:sz w:val="24"/>
          <w:szCs w:val="24"/>
          <w:lang w:eastAsia="pl-PL"/>
        </w:rPr>
        <w:t xml:space="preserve">zakończenia: </w:t>
      </w:r>
      <w:r w:rsidRPr="00236CF3">
        <w:rPr>
          <w:rFonts w:ascii="Times New Roman" w:eastAsia="Times New Roman" w:hAnsi="Times New Roman" w:cs="Times New Roman"/>
          <w:sz w:val="24"/>
          <w:szCs w:val="24"/>
          <w:lang w:eastAsia="pl-PL"/>
        </w:rPr>
        <w:t xml:space="preserve">2020-06-30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II.9) Informacje dodatkowe: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III.1) WARUNKI UDZIAŁU W POSTĘPOWANIU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Określenie warunków: </w:t>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III.1.2) Sytuacja finansowa lub ekonomiczna </w:t>
      </w:r>
      <w:r w:rsidRPr="00236CF3">
        <w:rPr>
          <w:rFonts w:ascii="Times New Roman" w:eastAsia="Times New Roman" w:hAnsi="Times New Roman" w:cs="Times New Roman"/>
          <w:sz w:val="24"/>
          <w:szCs w:val="24"/>
          <w:lang w:eastAsia="pl-PL"/>
        </w:rPr>
        <w:br/>
        <w:t xml:space="preserve">Określenie warunków: Warunki dot. sytuacji finansowej Opłacona polisa, a w przypadku jej braku innego dokumentu potwierdzającego, że wykonawca jest ubezpieczony od odpowiedzialności cywilnej w zakresie prowadzonej działalności związanej z przedmiotem zamówienia. </w:t>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III.1.3) Zdolność techniczna lub zawodowa </w:t>
      </w:r>
      <w:r w:rsidRPr="00236CF3">
        <w:rPr>
          <w:rFonts w:ascii="Times New Roman" w:eastAsia="Times New Roman" w:hAnsi="Times New Roman" w:cs="Times New Roman"/>
          <w:sz w:val="24"/>
          <w:szCs w:val="24"/>
          <w:lang w:eastAsia="pl-PL"/>
        </w:rPr>
        <w:br/>
        <w:t xml:space="preserve">Określenie warunków: Warunki dot. zdolności technicznej (w zakresie doświadczenia): roboty budowlane: w okresie ostatnich 5 lat przed upływem terminu składania ofert, a jeżeli okres prowadzenia działalności jest krótszy – w tym okresie, wykonali co najmniej dwie roboty budowlane obejmujące swoim zakresem: budowę lub/i przebudowę lub/i rozbudowę lub/i nadbudowę lub/i remont budynku użyteczności publicznej wartości robót minimum 500 000 złotych brutto - każda, Zamawiający uzna za spełnione warunki określone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5.1. SIWZ również w przypadku, gdy doświadczenie wykazane przez Wykonawcę obejmuje szerszy zakres i wartość robót/ usług od wymaganych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5.1. SIWZ - Zamawiający wymaga, aby w wykazie robót (wg załącznika nr III.1 do SIWZ) wyodrębnione zostały wartość i zakres wykonanych robót spełniających wymagania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5.1.SIWZ, które Wykonawca wykonał w ramach innych wielozakresowych zadań; Warunki dot. zdolności zawodowej (w zakresie personelu): do realizacji zamówienia skierowane zostaną przez Wykonawcę osoby posiadające uprawnienia do kierowania robotami budowlanymi zgodnie z ustawą Prawo budowlane w specjalności: a. 1 osoba z uprawnieniami budowlanymi w specjalności konstrukcyjno - budowlanej bez ograniczeń lub odpowiadające im równoważne uprawnienia budowlane, które zostały wydane na podstawie wcześniej obowiązujących przepisów niezbędne do realizacji przedmiotu zamówienia, b. 1 osoba z uprawnieniami budowlanymi w specjalności instalacyjnej w zakresie sieci, instalacji i urządzeń cieplnych, wentylacyjnych, gazowych, wodociągowych i kanalizacyjnych bez ograniczeń lub odpowiadające im równoważne uprawnienia budowlane do kierowania robotami budowlanymi, które zostały wydane na podstawie wcześniej obowiązujących przepisów niezbędne do realizacji przedmiotu zamówienia. c. 1 osoba z uprawnieniami budowlanymi w specjalności instalacyjnej w zakresie sieci, instalacji i urządzeń elektrycznych elektroenergetycznych bez ograniczeń lub odpowiadające im równoważne uprawnienia budowlane do kierowania robotami budowlanymi, które zostały wydane na podstawie wcześniej obowiązujących przepisów niezbędne do realizacji przedmiotu zamówienia .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2018 poz. 2272); Zamawiający dopuszcza łączenie przez jedną osobę jednocześnie kilku funkcji pod warunkiem, że posiada ona wymagane uprawnienia/kwalifikacje. </w:t>
      </w:r>
      <w:r w:rsidRPr="00236C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36CF3">
        <w:rPr>
          <w:rFonts w:ascii="Times New Roman" w:eastAsia="Times New Roman" w:hAnsi="Times New Roman" w:cs="Times New Roman"/>
          <w:sz w:val="24"/>
          <w:szCs w:val="24"/>
          <w:lang w:eastAsia="pl-PL"/>
        </w:rPr>
        <w:br/>
        <w:t xml:space="preserve">Informacje dodatkowe: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III.2) PODSTAWY WYKLUCZENIA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36CF3">
        <w:rPr>
          <w:rFonts w:ascii="Times New Roman" w:eastAsia="Times New Roman" w:hAnsi="Times New Roman" w:cs="Times New Roman"/>
          <w:b/>
          <w:bCs/>
          <w:sz w:val="24"/>
          <w:szCs w:val="24"/>
          <w:lang w:eastAsia="pl-PL"/>
        </w:rPr>
        <w:t>Pzp</w:t>
      </w:r>
      <w:proofErr w:type="spellEnd"/>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6CF3">
        <w:rPr>
          <w:rFonts w:ascii="Times New Roman" w:eastAsia="Times New Roman" w:hAnsi="Times New Roman" w:cs="Times New Roman"/>
          <w:b/>
          <w:bCs/>
          <w:sz w:val="24"/>
          <w:szCs w:val="24"/>
          <w:lang w:eastAsia="pl-PL"/>
        </w:rPr>
        <w:t>Pzp</w:t>
      </w:r>
      <w:proofErr w:type="spellEnd"/>
      <w:r w:rsidRPr="00236C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1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6CF3">
        <w:rPr>
          <w:rFonts w:ascii="Times New Roman" w:eastAsia="Times New Roman" w:hAnsi="Times New Roman" w:cs="Times New Roman"/>
          <w:sz w:val="24"/>
          <w:szCs w:val="24"/>
          <w:lang w:eastAsia="pl-PL"/>
        </w:rPr>
        <w:br/>
        <w:t xml:space="preserve">Tak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Oświadczenie o spełnianiu kryteriów selekcji </w:t>
      </w:r>
      <w:r w:rsidRPr="00236CF3">
        <w:rPr>
          <w:rFonts w:ascii="Times New Roman" w:eastAsia="Times New Roman" w:hAnsi="Times New Roman" w:cs="Times New Roman"/>
          <w:sz w:val="24"/>
          <w:szCs w:val="24"/>
          <w:lang w:eastAsia="pl-PL"/>
        </w:rPr>
        <w:b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1) wypełnione i podpisane oświadczenie o spełnianiu warunków udziału w postępowaniu oraz braku podstaw do wykluczenia wg załącznika Nr I.2 do SIWZ; 2) pisemne zobowiązanie lub inne dokumenty, o których mowa w pkt. 6.3 SIWZ o ile Wykonawca polega na zdolnościach technicznych lub zawodowych lub sytuacji finansowej lub ekonomicznej innych podmiotów na zasadach określonych w art. 22 a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wraz z pełnomocnictwem lub innym dokumentem określającym zakres umocowania do reprezentowania podmiotu zobowiązanego. 3) pełnomocnictwo lub inny dokument określający zakres umocowania do reprezentowania Wykonawcy, o ile ofertę składa pełnomocnik Wykonawcy; odpis z właściwego rejestru lub z centralnej ewidencji i informacji o działalności gospodarczej, jeżeli odrębne przepisy wymagają wpisu do rejestru lub ewidencji, w celu wykazania braku podstaw do wykluczenia na podstawie art. 24 ust. 5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1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t>
      </w:r>
      <w:proofErr w:type="spellStart"/>
      <w:r w:rsidRPr="00236CF3">
        <w:rPr>
          <w:rFonts w:ascii="Times New Roman" w:eastAsia="Times New Roman" w:hAnsi="Times New Roman" w:cs="Times New Roman"/>
          <w:sz w:val="24"/>
          <w:szCs w:val="24"/>
          <w:lang w:eastAsia="pl-PL"/>
        </w:rPr>
        <w:t>załącznikanr</w:t>
      </w:r>
      <w:proofErr w:type="spellEnd"/>
      <w:r w:rsidRPr="00236CF3">
        <w:rPr>
          <w:rFonts w:ascii="Times New Roman" w:eastAsia="Times New Roman" w:hAnsi="Times New Roman" w:cs="Times New Roman"/>
          <w:sz w:val="24"/>
          <w:szCs w:val="24"/>
          <w:lang w:eastAsia="pl-PL"/>
        </w:rPr>
        <w:t xml:space="preserve"> III.3 do SIWZ; 4) oświadczenie Wykonawcy o braku orzeczenia wobec niego - tytułem środka zapobiegawczego - zakazu ubiegania się o zamówienie publiczne wg załącznika nr III.4 do SIWZ; Dokumenty i oświadczenia składane przez podmioty lub osoby spoza terytorium Rzeczypospolitej Polskiej: Jeżeli Wykonawca ma siedzibę lub miejsce zamieszkania poza terytorium Rzeczypospolitej Polskiej, zamiast dokumentu, o którym mowa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7.3.6) SIWZ odpis z właściwego rejestru lub z centralnej ewidencji i informacji o działalności gospodarczej, jeżeli odrębne przepisy wymagają wpisu do rejestru lub ewidencji, w celu wykazania braku podstaw do wykluczenia na podstawie art. 24 ust. 5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1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że nie otwarto jego likwidacji ani nie ogłoszono upadłości. Dokumenty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8.1.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Dokumenty i oświadczenia powinny być wystawione nie wcześniej niż 6 miesięcy przed upływem terminu składania ofert, zgodnie z wymaganiami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8.1. SIWZ.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III.5.1) W ZAKRESIE SPEŁNIANIA WARUNKÓW UDZIAŁU W POSTĘPOWANIU:</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te roboty zostały wykonane wg załącznika nr III.1 do SIWZ - z załączeniem dowodów określających czy te roboty budowlane zostały wykonane należycie, w szczególności z informacją o tym czy roboty zostały wykonane zgodnie z przepisami Prawa budowlanego i prawidłowo ukończone - na potwierdzenie spełnienia warunku określonego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5.1. SIWZ; 2) 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wraz informacją o podstawie dysponowania tymi osobami wg załącznika nr III.2 do SIWZ – na potwierdzenie spełnienia warunku określonego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5.2. SIWZ; 3) Jeżeli z uzasadnionej przyczyny Wykonawca nie może złożyć ww. dokumentu dopuszcza się złożenie innego dokumentu, który w wystarczający sposób potwierdzi spełnienie warunku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5.3. SIWZ; 4) Opłacona polisa, a w przypadku jej braku innego dokumentu potwierdzającego, że wykonawca jest ubezpieczony od odpowiedzialności cywilnej w zakresie prowadzonej działalności związanej z przedmiotem zamówienia na potwierdzenie spełnienia warunku określonego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5.3. SIWZ; 5) pisemne zobowiązanie lub inne dokumenty, o których mowa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6.3. SIWZ, o ile Wykonawca polega na zdolnościach technicznych lub zawodowych lub sytuacji finansowej lub ekonomicznej innych podmiotów na zasadach określonych w art. 22a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wraz z pełnomocnictwem lub innym dokumentem określającym zakres umocowania do reprezentowania podmiotu zobowiązanego; 6) odpis z właściwego rejestru lub z centralnej ewidencji i informacji o działalności gospodarczej, jeżeli odrębne przepisy wymagają wpisu do rejestru lub ewidencji, w celu wykazania braku podstaw do wykluczenia na podstawie art. 24 ust. 5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1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7)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nr III.3 do SIWZ; 8) oświadczenie Wykonawcy o braku orzeczenia wobec niego - tytułem środka zapobiegawczego - zakazu ubiegania się o zamówienie publiczne wg załącznika nr III.4 do SIWZ;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III.5.2) W ZAKRESIE KRYTERIÓW SELEKCJI:</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III.7) INNE DOKUMENTY NIE WYMIENIONE W </w:t>
      </w:r>
      <w:proofErr w:type="spellStart"/>
      <w:r w:rsidRPr="00236CF3">
        <w:rPr>
          <w:rFonts w:ascii="Times New Roman" w:eastAsia="Times New Roman" w:hAnsi="Times New Roman" w:cs="Times New Roman"/>
          <w:b/>
          <w:bCs/>
          <w:sz w:val="24"/>
          <w:szCs w:val="24"/>
          <w:lang w:eastAsia="pl-PL"/>
        </w:rPr>
        <w:t>pkt</w:t>
      </w:r>
      <w:proofErr w:type="spellEnd"/>
      <w:r w:rsidRPr="00236CF3">
        <w:rPr>
          <w:rFonts w:ascii="Times New Roman" w:eastAsia="Times New Roman" w:hAnsi="Times New Roman" w:cs="Times New Roman"/>
          <w:b/>
          <w:bCs/>
          <w:sz w:val="24"/>
          <w:szCs w:val="24"/>
          <w:lang w:eastAsia="pl-PL"/>
        </w:rPr>
        <w:t xml:space="preserve"> III.3) - III.6)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Oświadczenie wymagane od Wykonawcy, który złożył ofertę – przekazane Zamawiającemu bez wezwania w terminie 3 dni od zamieszczenia na stronie internetowej www.drzonkow.pl informacji z sesji otwarcia ofert: 1) oświadczenie o przynależności lub braku przynależności do tej samej grupy kapitałowej w rozumieniu ustawy z dnia 16 lutego 2007 r. o ochronie konkurencji i konsumentów (Dz. U. Dz. U. z 2018 r. poz. 798, 650, 1637 i 1669) z Wykonawcami, którzy złożyli oferty w niniejszym postępowaniu wg załącznika nr II.1 do SIWZ oraz w przypadku przynależności do tej samej grupy kapitałowej, dokumenty lub informacje potwierdzające, że powiązania z innym Wykonawcą nie prowadzą do zakłócenia konkurencji w niniejszym postępowaniu;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u w:val="single"/>
          <w:lang w:eastAsia="pl-PL"/>
        </w:rPr>
        <w:t xml:space="preserve">SEKCJA IV: PROCEDURA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 xml:space="preserve">IV.1) OPIS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IV.1.1) Tryb udzielenia zamówienia: </w:t>
      </w:r>
      <w:r w:rsidRPr="00236CF3">
        <w:rPr>
          <w:rFonts w:ascii="Times New Roman" w:eastAsia="Times New Roman" w:hAnsi="Times New Roman" w:cs="Times New Roman"/>
          <w:sz w:val="24"/>
          <w:szCs w:val="24"/>
          <w:lang w:eastAsia="pl-PL"/>
        </w:rPr>
        <w:t xml:space="preserve">Przetarg nieograniczony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IV.1.2) Zamawiający żąda wniesienia wadium:</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Tak </w:t>
      </w:r>
      <w:r w:rsidRPr="00236CF3">
        <w:rPr>
          <w:rFonts w:ascii="Times New Roman" w:eastAsia="Times New Roman" w:hAnsi="Times New Roman" w:cs="Times New Roman"/>
          <w:sz w:val="24"/>
          <w:szCs w:val="24"/>
          <w:lang w:eastAsia="pl-PL"/>
        </w:rPr>
        <w:br/>
        <w:t xml:space="preserve">Informacja na temat wadium </w:t>
      </w:r>
      <w:r w:rsidRPr="00236CF3">
        <w:rPr>
          <w:rFonts w:ascii="Times New Roman" w:eastAsia="Times New Roman" w:hAnsi="Times New Roman" w:cs="Times New Roman"/>
          <w:sz w:val="24"/>
          <w:szCs w:val="24"/>
          <w:lang w:eastAsia="pl-PL"/>
        </w:rPr>
        <w:br/>
        <w:t xml:space="preserve">Wadium: Wykonawca jest zobowiązany wraz ze złożeniem oferty do wniesienia wadium w wysokości: 10 000,00 złotych (słownie: dziesięć tysięcy złotych 00/100), zgodnie z art. 45 ust. 6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 b ust. 5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2 ustawy z dnia 9 listopada 2000 r. o utworzeniu Polskiej Agencji Rozwoju Przedsiębiorczości (Dz. U. z 2019 r. poz.836). 24.2. Wadium zgodnie z art. 45. ust. 3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musi być wniesione najpóźniej do wyznaczonego terminu składania ofert, tj. do dnia 20 marca 2020 r., do godz.12.00. 24.3. W przypadku składania przez Wykonawcę wadium w formie gwarancji lub poręczenia, powinny one być sporządzone zgodnie z obowiązującym prawem i winny zawierać następujące elementy: a. nazwa dającego zlecenie udzielenia gwarancji lub poręczenia (Wykonawcy), beneficjenta gwarancji lub poręczenia (Zamawiającego), gwaranta (banku lub instytucji ubezpieczeniowej udzielających gwarancji lub poręczenia) oraz wskazanie ich siedzib; b. określenie wierzytelności, która ma być zabezpieczona gwarancją lub poręczeniem; c. kwotę gwarancji lub poręczenia; d. termin ważności gwarancji lub poręczenia; e. zobowiązanie gwaranta do „bezwarunkowego i nieodwołalnego zapłacenia kwoty gwarancji na pierwsze pisemne żądanie Zamawiającego zawierające oświadczenie, iż: - Wykonawca w odpowiedzi na wezwanie, o którym mowa w art. 26 ust. 3 i 3a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oświadczenia o którym mowa w art. 25a ust. 1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3 ustawy </w:t>
      </w:r>
      <w:proofErr w:type="spellStart"/>
      <w:r w:rsidRPr="00236CF3">
        <w:rPr>
          <w:rFonts w:ascii="Times New Roman" w:eastAsia="Times New Roman" w:hAnsi="Times New Roman" w:cs="Times New Roman"/>
          <w:sz w:val="24"/>
          <w:szCs w:val="24"/>
          <w:lang w:eastAsia="pl-PL"/>
        </w:rPr>
        <w:t>pzp</w:t>
      </w:r>
      <w:proofErr w:type="spellEnd"/>
      <w:r w:rsidRPr="00236CF3">
        <w:rPr>
          <w:rFonts w:ascii="Times New Roman" w:eastAsia="Times New Roman" w:hAnsi="Times New Roman" w:cs="Times New Roman"/>
          <w:sz w:val="24"/>
          <w:szCs w:val="24"/>
          <w:lang w:eastAsia="pl-PL"/>
        </w:rPr>
        <w:t xml:space="preserve">, co powodowało brak możliwości wybrania oferty złożonej przez wykonawcę jako najkorzystniejszej, - Wykonawca, którego ofertę wybrano odmówił podpisania umowy na warunkach określonych w ofercie, - Wykonawca nie wniósł zabezpieczenia należytego wykonania umowy, - zawarcie umowy stało się niemożliwe z przyczyn leżących po stronie Wykonawcy. Wniesienie wadium w formie poręczenia lub gwarancji będzie skuteczne, jeżeli do podanego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24.2. terminu zostanie ono złożone wraz z ofertą (we wspólnym opakowaniu – dokument wadium niezszyty/ niespięty razem z ofertą); Wniesienie wadium w pieniądzu będzie skuteczne, jeżeli do podanego w </w:t>
      </w:r>
      <w:proofErr w:type="spellStart"/>
      <w:r w:rsidRPr="00236CF3">
        <w:rPr>
          <w:rFonts w:ascii="Times New Roman" w:eastAsia="Times New Roman" w:hAnsi="Times New Roman" w:cs="Times New Roman"/>
          <w:sz w:val="24"/>
          <w:szCs w:val="24"/>
          <w:lang w:eastAsia="pl-PL"/>
        </w:rPr>
        <w:t>pkt</w:t>
      </w:r>
      <w:proofErr w:type="spellEnd"/>
      <w:r w:rsidRPr="00236CF3">
        <w:rPr>
          <w:rFonts w:ascii="Times New Roman" w:eastAsia="Times New Roman" w:hAnsi="Times New Roman" w:cs="Times New Roman"/>
          <w:sz w:val="24"/>
          <w:szCs w:val="24"/>
          <w:lang w:eastAsia="pl-PL"/>
        </w:rPr>
        <w:t xml:space="preserve"> 24.2. terminu znajdzie się ono na rachunku bankowym Zamawiającego. Wadium wnoszone w pieniądzu należy wpłacić przelewem na konto Zamawiającego: wadium wnoszone w pieniądzu należy wpłacić przelewem na konto: Bank Santander, Zielona Góra: Nr 10 1090 1535 0000 </w:t>
      </w:r>
      <w:proofErr w:type="spellStart"/>
      <w:r w:rsidRPr="00236CF3">
        <w:rPr>
          <w:rFonts w:ascii="Times New Roman" w:eastAsia="Times New Roman" w:hAnsi="Times New Roman" w:cs="Times New Roman"/>
          <w:sz w:val="24"/>
          <w:szCs w:val="24"/>
          <w:lang w:eastAsia="pl-PL"/>
        </w:rPr>
        <w:t>0000</w:t>
      </w:r>
      <w:proofErr w:type="spellEnd"/>
      <w:r w:rsidRPr="00236CF3">
        <w:rPr>
          <w:rFonts w:ascii="Times New Roman" w:eastAsia="Times New Roman" w:hAnsi="Times New Roman" w:cs="Times New Roman"/>
          <w:sz w:val="24"/>
          <w:szCs w:val="24"/>
          <w:lang w:eastAsia="pl-PL"/>
        </w:rPr>
        <w:t xml:space="preserve"> 5306 0498, z dopiskiem: „Wadium – Przebudowa i remont pomieszczeń na potrzeby </w:t>
      </w:r>
      <w:proofErr w:type="spellStart"/>
      <w:r w:rsidRPr="00236CF3">
        <w:rPr>
          <w:rFonts w:ascii="Times New Roman" w:eastAsia="Times New Roman" w:hAnsi="Times New Roman" w:cs="Times New Roman"/>
          <w:sz w:val="24"/>
          <w:szCs w:val="24"/>
          <w:lang w:eastAsia="pl-PL"/>
        </w:rPr>
        <w:t>Transgranicznej</w:t>
      </w:r>
      <w:proofErr w:type="spellEnd"/>
      <w:r w:rsidRPr="00236CF3">
        <w:rPr>
          <w:rFonts w:ascii="Times New Roman" w:eastAsia="Times New Roman" w:hAnsi="Times New Roman" w:cs="Times New Roman"/>
          <w:sz w:val="24"/>
          <w:szCs w:val="24"/>
          <w:lang w:eastAsia="pl-PL"/>
        </w:rPr>
        <w:t xml:space="preserve"> Akademii Edukacji Prewencji zdrowotnej i rehabilitacji na terenie WOSiR Drzonków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IV.1.3) Przewiduje się udzielenie zaliczek na poczet wykonania zamówienia:</w:t>
      </w:r>
      <w:r w:rsidRPr="00236CF3">
        <w:rPr>
          <w:rFonts w:ascii="Times New Roman" w:eastAsia="Times New Roman" w:hAnsi="Times New Roman" w:cs="Times New Roman"/>
          <w:sz w:val="24"/>
          <w:szCs w:val="24"/>
          <w:lang w:eastAsia="pl-PL"/>
        </w:rPr>
        <w:t xml:space="preserv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Należy podać informacje na temat udzielania zaliczek: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IV.1.5.) Wymaga się złożenia oferty wariantowej: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Dopuszcza się złożenie oferty wariantowej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6CF3">
        <w:rPr>
          <w:rFonts w:ascii="Times New Roman" w:eastAsia="Times New Roman" w:hAnsi="Times New Roman" w:cs="Times New Roman"/>
          <w:sz w:val="24"/>
          <w:szCs w:val="24"/>
          <w:lang w:eastAsia="pl-PL"/>
        </w:rPr>
        <w:b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Liczba wykonawców   </w:t>
      </w:r>
      <w:r w:rsidRPr="00236CF3">
        <w:rPr>
          <w:rFonts w:ascii="Times New Roman" w:eastAsia="Times New Roman" w:hAnsi="Times New Roman" w:cs="Times New Roman"/>
          <w:sz w:val="24"/>
          <w:szCs w:val="24"/>
          <w:lang w:eastAsia="pl-PL"/>
        </w:rPr>
        <w:br/>
        <w:t xml:space="preserve">Przewidywana minimalna liczba wykonawców </w:t>
      </w:r>
      <w:r w:rsidRPr="00236CF3">
        <w:rPr>
          <w:rFonts w:ascii="Times New Roman" w:eastAsia="Times New Roman" w:hAnsi="Times New Roman" w:cs="Times New Roman"/>
          <w:sz w:val="24"/>
          <w:szCs w:val="24"/>
          <w:lang w:eastAsia="pl-PL"/>
        </w:rPr>
        <w:br/>
        <w:t xml:space="preserve">Maksymalna liczba wykonawców   </w:t>
      </w:r>
      <w:r w:rsidRPr="00236CF3">
        <w:rPr>
          <w:rFonts w:ascii="Times New Roman" w:eastAsia="Times New Roman" w:hAnsi="Times New Roman" w:cs="Times New Roman"/>
          <w:sz w:val="24"/>
          <w:szCs w:val="24"/>
          <w:lang w:eastAsia="pl-PL"/>
        </w:rPr>
        <w:br/>
        <w:t xml:space="preserve">Kryteria selekcji wykonawców: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IV.1.7) Informacje na temat umowy ramowej lub dynamicznego systemu zakupów: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Umowa ramowa będzie zawarta: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Czy przewiduje się ograniczenie liczby uczestników umowy ramowej: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Przewidziana maksymalna liczba uczestników umowy ramowej: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Zamówienie obejmuje ustanowienie dynamicznego systemu zakupów: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6CF3">
        <w:rPr>
          <w:rFonts w:ascii="Times New Roman" w:eastAsia="Times New Roman" w:hAnsi="Times New Roman" w:cs="Times New Roman"/>
          <w:sz w:val="24"/>
          <w:szCs w:val="24"/>
          <w:lang w:eastAsia="pl-PL"/>
        </w:rPr>
        <w:br/>
        <w:t xml:space="preserve">Nie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IV.1.8) Aukcja elektroniczna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Przewidziane jest przeprowadzenie aukcji elektronicznej </w:t>
      </w:r>
      <w:r w:rsidRPr="00236CF3">
        <w:rPr>
          <w:rFonts w:ascii="Times New Roman" w:eastAsia="Times New Roman" w:hAnsi="Times New Roman" w:cs="Times New Roman"/>
          <w:i/>
          <w:iCs/>
          <w:sz w:val="24"/>
          <w:szCs w:val="24"/>
          <w:lang w:eastAsia="pl-PL"/>
        </w:rPr>
        <w:t xml:space="preserve">(przetarg nieograniczony, przetarg ograniczony, negocjacje z ogłoszeniem) </w:t>
      </w:r>
      <w:r w:rsidRPr="00236CF3">
        <w:rPr>
          <w:rFonts w:ascii="Times New Roman" w:eastAsia="Times New Roman" w:hAnsi="Times New Roman" w:cs="Times New Roman"/>
          <w:sz w:val="24"/>
          <w:szCs w:val="24"/>
          <w:lang w:eastAsia="pl-PL"/>
        </w:rPr>
        <w:t xml:space="preserve">Nie </w:t>
      </w:r>
      <w:r w:rsidRPr="00236CF3">
        <w:rPr>
          <w:rFonts w:ascii="Times New Roman" w:eastAsia="Times New Roman" w:hAnsi="Times New Roman" w:cs="Times New Roman"/>
          <w:sz w:val="24"/>
          <w:szCs w:val="24"/>
          <w:lang w:eastAsia="pl-PL"/>
        </w:rPr>
        <w:br/>
        <w:t xml:space="preserve">Należy podać adres strony internetowej, na której aukcja będzie prowadzona: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Nie </w:t>
      </w:r>
      <w:r w:rsidRPr="00236C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6CF3">
        <w:rPr>
          <w:rFonts w:ascii="Times New Roman" w:eastAsia="Times New Roman" w:hAnsi="Times New Roman" w:cs="Times New Roman"/>
          <w:sz w:val="24"/>
          <w:szCs w:val="24"/>
          <w:lang w:eastAsia="pl-PL"/>
        </w:rPr>
        <w:br/>
        <w:t xml:space="preserve">Informacje dotyczące przebiegu aukcji elektronicznej: </w:t>
      </w:r>
      <w:r w:rsidRPr="00236C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6C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6C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6CF3">
        <w:rPr>
          <w:rFonts w:ascii="Times New Roman" w:eastAsia="Times New Roman" w:hAnsi="Times New Roman" w:cs="Times New Roman"/>
          <w:sz w:val="24"/>
          <w:szCs w:val="24"/>
          <w:lang w:eastAsia="pl-PL"/>
        </w:rPr>
        <w:br/>
        <w:t xml:space="preserve">Informacje o liczbie etapów aukcji elektronicznej i czasie ich trwania: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t xml:space="preserve">Czas trwania: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6CF3">
        <w:rPr>
          <w:rFonts w:ascii="Times New Roman" w:eastAsia="Times New Roman" w:hAnsi="Times New Roman" w:cs="Times New Roman"/>
          <w:sz w:val="24"/>
          <w:szCs w:val="24"/>
          <w:lang w:eastAsia="pl-PL"/>
        </w:rPr>
        <w:br/>
        <w:t xml:space="preserve">Warunki zamknięcia aukcji elektronicznej: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IV.2) KRYTERIA OCENY OFERT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IV.2.1) Kryteria oceny ofert: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IV.2.2) Kryteria</w:t>
      </w:r>
      <w:r w:rsidRPr="00236C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236CF3" w:rsidRPr="00236CF3" w:rsidTr="00236CF3">
        <w:tc>
          <w:tcPr>
            <w:tcW w:w="0" w:type="auto"/>
            <w:tcBorders>
              <w:top w:val="single" w:sz="6" w:space="0" w:color="000000"/>
              <w:left w:val="single" w:sz="6" w:space="0" w:color="000000"/>
              <w:bottom w:val="single" w:sz="6" w:space="0" w:color="000000"/>
              <w:right w:val="single" w:sz="6" w:space="0" w:color="000000"/>
            </w:tcBorders>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Znaczenie</w:t>
            </w:r>
          </w:p>
        </w:tc>
      </w:tr>
      <w:tr w:rsidR="00236CF3" w:rsidRPr="00236CF3" w:rsidTr="00236CF3">
        <w:tc>
          <w:tcPr>
            <w:tcW w:w="0" w:type="auto"/>
            <w:tcBorders>
              <w:top w:val="single" w:sz="6" w:space="0" w:color="000000"/>
              <w:left w:val="single" w:sz="6" w:space="0" w:color="000000"/>
              <w:bottom w:val="single" w:sz="6" w:space="0" w:color="000000"/>
              <w:right w:val="single" w:sz="6" w:space="0" w:color="000000"/>
            </w:tcBorders>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60,00</w:t>
            </w:r>
          </w:p>
        </w:tc>
      </w:tr>
      <w:tr w:rsidR="00236CF3" w:rsidRPr="00236CF3" w:rsidTr="00236CF3">
        <w:tc>
          <w:tcPr>
            <w:tcW w:w="0" w:type="auto"/>
            <w:tcBorders>
              <w:top w:val="single" w:sz="6" w:space="0" w:color="000000"/>
              <w:left w:val="single" w:sz="6" w:space="0" w:color="000000"/>
              <w:bottom w:val="single" w:sz="6" w:space="0" w:color="000000"/>
              <w:right w:val="single" w:sz="6" w:space="0" w:color="000000"/>
            </w:tcBorders>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40,00</w:t>
            </w:r>
          </w:p>
        </w:tc>
      </w:tr>
    </w:tbl>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6CF3">
        <w:rPr>
          <w:rFonts w:ascii="Times New Roman" w:eastAsia="Times New Roman" w:hAnsi="Times New Roman" w:cs="Times New Roman"/>
          <w:b/>
          <w:bCs/>
          <w:sz w:val="24"/>
          <w:szCs w:val="24"/>
          <w:lang w:eastAsia="pl-PL"/>
        </w:rPr>
        <w:t>Pzp</w:t>
      </w:r>
      <w:proofErr w:type="spellEnd"/>
      <w:r w:rsidRPr="00236CF3">
        <w:rPr>
          <w:rFonts w:ascii="Times New Roman" w:eastAsia="Times New Roman" w:hAnsi="Times New Roman" w:cs="Times New Roman"/>
          <w:b/>
          <w:bCs/>
          <w:sz w:val="24"/>
          <w:szCs w:val="24"/>
          <w:lang w:eastAsia="pl-PL"/>
        </w:rPr>
        <w:t xml:space="preserve"> </w:t>
      </w:r>
      <w:r w:rsidRPr="00236CF3">
        <w:rPr>
          <w:rFonts w:ascii="Times New Roman" w:eastAsia="Times New Roman" w:hAnsi="Times New Roman" w:cs="Times New Roman"/>
          <w:sz w:val="24"/>
          <w:szCs w:val="24"/>
          <w:lang w:eastAsia="pl-PL"/>
        </w:rPr>
        <w:t xml:space="preserve">(przetarg nieograniczony) </w:t>
      </w:r>
      <w:r w:rsidRPr="00236CF3">
        <w:rPr>
          <w:rFonts w:ascii="Times New Roman" w:eastAsia="Times New Roman" w:hAnsi="Times New Roman" w:cs="Times New Roman"/>
          <w:sz w:val="24"/>
          <w:szCs w:val="24"/>
          <w:lang w:eastAsia="pl-PL"/>
        </w:rPr>
        <w:br/>
        <w:t xml:space="preserve">Tak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IV.3) Negocjacje z ogłoszeniem, dialog konkurencyjny, partnerstwo innowacyjne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IV.3.1) Informacje na temat negocjacji z ogłoszeniem</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Minimalne wymagania, które muszą spełniać wszystkie oferty: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36CF3">
        <w:rPr>
          <w:rFonts w:ascii="Times New Roman" w:eastAsia="Times New Roman" w:hAnsi="Times New Roman" w:cs="Times New Roman"/>
          <w:sz w:val="24"/>
          <w:szCs w:val="24"/>
          <w:lang w:eastAsia="pl-PL"/>
        </w:rPr>
        <w:br/>
        <w:t xml:space="preserve">Przewidziany jest podział negocjacji na etapy w celu ograniczenia liczby ofert: Nie </w:t>
      </w:r>
      <w:r w:rsidRPr="00236CF3">
        <w:rPr>
          <w:rFonts w:ascii="Times New Roman" w:eastAsia="Times New Roman" w:hAnsi="Times New Roman" w:cs="Times New Roman"/>
          <w:sz w:val="24"/>
          <w:szCs w:val="24"/>
          <w:lang w:eastAsia="pl-PL"/>
        </w:rPr>
        <w:br/>
        <w:t xml:space="preserve">Należy podać informacje na temat etapów negocjacji (w tym liczbę etapów):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IV.3.2) Informacje na temat dialogu konkurencyjnego</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Wstępny harmonogram postępowania: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Podział dialogu na etapy w celu ograniczenia liczby rozwiązań: </w:t>
      </w:r>
      <w:r w:rsidRPr="00236CF3">
        <w:rPr>
          <w:rFonts w:ascii="Times New Roman" w:eastAsia="Times New Roman" w:hAnsi="Times New Roman" w:cs="Times New Roman"/>
          <w:sz w:val="24"/>
          <w:szCs w:val="24"/>
          <w:lang w:eastAsia="pl-PL"/>
        </w:rPr>
        <w:br/>
        <w:t xml:space="preserve">Należy podać informacje na temat etapów dialogu: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IV.3.3) Informacje na temat partnerstwa innowacyjnego</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Informacje dodatkowe: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IV.4) Licytacja elektroniczna </w:t>
      </w:r>
      <w:r w:rsidRPr="00236CF3">
        <w:rPr>
          <w:rFonts w:ascii="Times New Roman" w:eastAsia="Times New Roman" w:hAnsi="Times New Roman" w:cs="Times New Roman"/>
          <w:sz w:val="24"/>
          <w:szCs w:val="24"/>
          <w:lang w:eastAsia="pl-PL"/>
        </w:rPr>
        <w:br/>
        <w:t xml:space="preserve">Adres strony internetowej, na której będzie prowadzona licytacja elektroniczna: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Informacje o liczbie etapów licytacji elektronicznej i czasie ich trwania: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Czas trwania: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Termin składania wniosków o dopuszczenie do udziału w licytacji elektronicznej: </w:t>
      </w:r>
      <w:r w:rsidRPr="00236CF3">
        <w:rPr>
          <w:rFonts w:ascii="Times New Roman" w:eastAsia="Times New Roman" w:hAnsi="Times New Roman" w:cs="Times New Roman"/>
          <w:sz w:val="24"/>
          <w:szCs w:val="24"/>
          <w:lang w:eastAsia="pl-PL"/>
        </w:rPr>
        <w:br/>
        <w:t xml:space="preserve">Data: godzina: </w:t>
      </w:r>
      <w:r w:rsidRPr="00236CF3">
        <w:rPr>
          <w:rFonts w:ascii="Times New Roman" w:eastAsia="Times New Roman" w:hAnsi="Times New Roman" w:cs="Times New Roman"/>
          <w:sz w:val="24"/>
          <w:szCs w:val="24"/>
          <w:lang w:eastAsia="pl-PL"/>
        </w:rPr>
        <w:br/>
        <w:t xml:space="preserve">Termin otwarcia licytacji elektronicznej: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t xml:space="preserve">Termin i warunki zamknięcia licytacji elektronicznej: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t xml:space="preserve">Wymagania dotyczące zabezpieczenia należytego wykonania umowy: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lang w:eastAsia="pl-PL"/>
        </w:rPr>
        <w:br/>
        <w:t xml:space="preserve">Informacje dodatkowe: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r w:rsidRPr="00236CF3">
        <w:rPr>
          <w:rFonts w:ascii="Times New Roman" w:eastAsia="Times New Roman" w:hAnsi="Times New Roman" w:cs="Times New Roman"/>
          <w:b/>
          <w:bCs/>
          <w:sz w:val="24"/>
          <w:szCs w:val="24"/>
          <w:lang w:eastAsia="pl-PL"/>
        </w:rPr>
        <w:t>IV.5) ZMIANA UMOWY</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6CF3">
        <w:rPr>
          <w:rFonts w:ascii="Times New Roman" w:eastAsia="Times New Roman" w:hAnsi="Times New Roman" w:cs="Times New Roman"/>
          <w:sz w:val="24"/>
          <w:szCs w:val="24"/>
          <w:lang w:eastAsia="pl-PL"/>
        </w:rPr>
        <w:t xml:space="preserve"> Tak </w:t>
      </w:r>
      <w:r w:rsidRPr="00236CF3">
        <w:rPr>
          <w:rFonts w:ascii="Times New Roman" w:eastAsia="Times New Roman" w:hAnsi="Times New Roman" w:cs="Times New Roman"/>
          <w:sz w:val="24"/>
          <w:szCs w:val="24"/>
          <w:lang w:eastAsia="pl-PL"/>
        </w:rPr>
        <w:br/>
        <w:t xml:space="preserve">Należy wskazać zakres, charakter zmian oraz warunki wprowadzenia zmian: </w:t>
      </w:r>
      <w:r w:rsidRPr="00236CF3">
        <w:rPr>
          <w:rFonts w:ascii="Times New Roman" w:eastAsia="Times New Roman" w:hAnsi="Times New Roman" w:cs="Times New Roman"/>
          <w:sz w:val="24"/>
          <w:szCs w:val="24"/>
          <w:lang w:eastAsia="pl-PL"/>
        </w:rPr>
        <w:br/>
        <w:t xml:space="preserve">Strony dopuszczają możliwość zmiany postanowień zawartej umowy w stosunku do treści oferty, na podstawie której dokonano wyboru Wykonawcy: 1) w zakresie zmiany danych wynikających z przekształceń podmiotowych po stronie Wykonawcy skutkujących zastępstwem prawnym pod tytułem ogólnym, a także zmiany adresu, nazwy, osób reprezentujących Wykonawcę; 2) w zakresie zmiany terminów wynikających z umowy, pod warunkiem że: a) zaszła konieczność wykonania dodatkowych prac wykraczających poza przedmiot zamówienia określony w SIWZ wraz z załącznikami w brzmieniu z chwili otwarcia ofert, których wykonanie w sposób obiektywny uniemożliwia terminowe zrealizowanie przedmiotu zamówienia; b) nastąpiła zmiana przepisów powodujących konieczność wprowadzenia innych rozwiązań, niż zakładano w SIWZ wraz z załącznikami w brzmieniu z chwili otwarcia ofert; c) nastąpiła zmiana przepisów powodujących konieczność uzyskania dokumentów, które te przepisy narzucają; d) prace objęte umową zostały wstrzymane przez właściwe organy z przyczyn niezależnych od Wykonawcy, co uniemożliwia terminowe zrealizowanie przedmiotu zamówienia; e) organy i instytucje uzgadniające nie wydały uzgodnień w ustawowym terminie; f) zaszła konieczność uzyskania niemożliwych do przewidzenia na etapie planowania inwestycji danych, </w:t>
      </w:r>
      <w:proofErr w:type="spellStart"/>
      <w:r w:rsidRPr="00236CF3">
        <w:rPr>
          <w:rFonts w:ascii="Times New Roman" w:eastAsia="Times New Roman" w:hAnsi="Times New Roman" w:cs="Times New Roman"/>
          <w:sz w:val="24"/>
          <w:szCs w:val="24"/>
          <w:lang w:eastAsia="pl-PL"/>
        </w:rPr>
        <w:t>zgód</w:t>
      </w:r>
      <w:proofErr w:type="spellEnd"/>
      <w:r w:rsidRPr="00236CF3">
        <w:rPr>
          <w:rFonts w:ascii="Times New Roman" w:eastAsia="Times New Roman" w:hAnsi="Times New Roman" w:cs="Times New Roman"/>
          <w:sz w:val="24"/>
          <w:szCs w:val="24"/>
          <w:lang w:eastAsia="pl-PL"/>
        </w:rPr>
        <w:t xml:space="preserve"> bądź pozwoleń osób trzecich lub właściwych organów; g) wystąpiły złe warunki atmosferyczne uniemożliwiające prowadzenie robót zgodnie z zasadami sztuki budowlanej lub normami technicznymi, w szczególności długotrwałe ujemne temperatury zewnętrzne podczas wykonywania robót budowlanych na zewnątrz budynków oraz w pomieszczeniach, w których warunki atmosferyczne mają wpływ na prowadzone prace budowlane; h) z powodu działań osób trzecich uniemożliwiających wykonanie poszczególnych elementów przedmiotu zamówienia, które to działania nie są konsekwencją winy którejkolwiek ze Stron; i) z powodu okoliczności siły wyższej, np. wystąpienia zdarzenia losowego wywołanego przez czynniki zewnętrzne, którego nie można było przewidzieć z pewnością ( np. powódź, pożar, itp.), w szczególności zagrażającego bezpośrednio życiu lub zdrowiu ludzi lub grążącego powstaniem szkody w znacznych rozmiarach; j) zaszła okoliczność leżąca po stronie Zamawiającego, będąca następstwem działania organów administracji w szczególności przekroczenie określonych przez prawo terminów wydania przez organy administracji decyzji, zezwoleń, itp.; k) przedłużenie terminu wykonania z powodów wynikających z zaprojektowanej technologii wykonania poszczególnych etapów zamówienia, niemożliwych do przewidzenia na etapie ogłoszenia postępowania. 3) w zakresie zmiany materiałów, urządzeń, rozwiązań technicznych, itp. w stosunku do przewidzianych w SIWZ wraz z załącznikami w brzmieniu z chwili otwarcia ofert pod warunkiem, że zmiany te nie pogorszą właściwości funkcjonalno – użytkowych obiektu, o którym mowa w §1 i będą korzystne dla Zamawiającego. Zmiany te mogą dotyczyć okoliczności: a) powodujących poprawienie parametrów technicznych przedmiotu zamówienia; b) wynikających z aktualizacji rozwiązań z uwagi na postęp technologiczny lub zmiany obowiązujących przepisów w szczególności: 1) konieczność zrealizowania przedmiotu Umowy przy zastosowaniu innych rozwiązań niż wskazane w Opisie Przedmiotu Zamówienia w sytuacji, gdyby zastosowanie przewidzianych rozwiązań groziło niewykonaniem lub wadliwym wykonaniem Przedmiotu Umowy; 2) konieczność zrealizowania Przedmiotu Umowy przy zastosowaniu innych rozwiązań ze względu na zmiany obowiązującego prawa; 3) wprowadzenie nowych rozwiązań technicznych z uwagi na postęp technologiczny, jeżeli zmiana ta jest korzystna dla Zamawiającego; powodujących obniżenie kosztu ponoszonego na eksploatację i konserwację wykonanego przedmiotu zamówienia; 4) w zakresie zmiany Podwykonawców, o których mowa w § 7 ust. 1 lub wprowadzenia innych Podwykonawców i/lub dalszych Podwykonawców, pod warunkiem spełnienia wymagań określonych w § 7 dotyczących umowy o podwykonawstwo. 5) w zakresie zmiany podmiotu, na którego potencjalne opierał się Wykonawca składający ofertę. Zmiana jest możliwa, pod warunkiem, że Wykonawca udokumentuje pisemnie Zamawiającemu spełnienie warunków udziału w postępowaniu w takim samym lub większym stopniu i zakresie co podmiot wskazany w ofercie. 2. Wystąpienie którejkolwiek z wymienionych w ust. 1 okoliczności nie stanowi bezwzględnego zobowiązania Zamawiającego do dokonania zmian, ani nie może stanowić podstawy roszczeń Wykonawcy do ich dokonania. 3. Wszelkie zmiany i uzupełnienia dotyczące niniejszej umowy wymagają pisemnej formy, pod rygorem nieważności. Podstawą wprowadzenia zmiany jest pisemne wystąpienie Strony, która jest inicjatorem jej wprowadzenia.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IV.6) INFORMACJE ADMINISTRACYJNE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IV.6.1) Sposób udostępniania informacji o charakterze poufnym </w:t>
      </w:r>
      <w:r w:rsidRPr="00236CF3">
        <w:rPr>
          <w:rFonts w:ascii="Times New Roman" w:eastAsia="Times New Roman" w:hAnsi="Times New Roman" w:cs="Times New Roman"/>
          <w:i/>
          <w:iCs/>
          <w:sz w:val="24"/>
          <w:szCs w:val="24"/>
          <w:lang w:eastAsia="pl-PL"/>
        </w:rPr>
        <w:t xml:space="preserve">(jeżeli dotyczy):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Środki służące ochronie informacji o charakterze poufnym</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6CF3">
        <w:rPr>
          <w:rFonts w:ascii="Times New Roman" w:eastAsia="Times New Roman" w:hAnsi="Times New Roman" w:cs="Times New Roman"/>
          <w:sz w:val="24"/>
          <w:szCs w:val="24"/>
          <w:lang w:eastAsia="pl-PL"/>
        </w:rPr>
        <w:br/>
        <w:t xml:space="preserve">Data: 2020-03-20, godzina: 12:00, </w:t>
      </w:r>
      <w:r w:rsidRPr="00236C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Wskazać powody: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6CF3">
        <w:rPr>
          <w:rFonts w:ascii="Times New Roman" w:eastAsia="Times New Roman" w:hAnsi="Times New Roman" w:cs="Times New Roman"/>
          <w:sz w:val="24"/>
          <w:szCs w:val="24"/>
          <w:lang w:eastAsia="pl-PL"/>
        </w:rPr>
        <w:br/>
        <w:t xml:space="preserve">&gt;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 xml:space="preserve">IV.6.3) Termin związania ofertą: </w:t>
      </w:r>
      <w:r w:rsidRPr="00236CF3">
        <w:rPr>
          <w:rFonts w:ascii="Times New Roman" w:eastAsia="Times New Roman" w:hAnsi="Times New Roman" w:cs="Times New Roman"/>
          <w:sz w:val="24"/>
          <w:szCs w:val="24"/>
          <w:lang w:eastAsia="pl-PL"/>
        </w:rPr>
        <w:t xml:space="preserve">do: okres w dniach: 30 (od ostatecznego terminu składania ofert)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36CF3">
        <w:rPr>
          <w:rFonts w:ascii="Times New Roman" w:eastAsia="Times New Roman" w:hAnsi="Times New Roman" w:cs="Times New Roman"/>
          <w:sz w:val="24"/>
          <w:szCs w:val="24"/>
          <w:lang w:eastAsia="pl-PL"/>
        </w:rPr>
        <w:t xml:space="preserve"> Tak </w:t>
      </w:r>
      <w:r w:rsidRPr="00236CF3">
        <w:rPr>
          <w:rFonts w:ascii="Times New Roman" w:eastAsia="Times New Roman" w:hAnsi="Times New Roman" w:cs="Times New Roman"/>
          <w:sz w:val="24"/>
          <w:szCs w:val="24"/>
          <w:lang w:eastAsia="pl-PL"/>
        </w:rPr>
        <w:br/>
      </w:r>
      <w:r w:rsidRPr="00236CF3">
        <w:rPr>
          <w:rFonts w:ascii="Times New Roman" w:eastAsia="Times New Roman" w:hAnsi="Times New Roman" w:cs="Times New Roman"/>
          <w:b/>
          <w:bCs/>
          <w:sz w:val="24"/>
          <w:szCs w:val="24"/>
          <w:lang w:eastAsia="pl-PL"/>
        </w:rPr>
        <w:t>IV.6.5) Informacje dodatkowe:</w:t>
      </w:r>
      <w:r w:rsidRPr="00236CF3">
        <w:rPr>
          <w:rFonts w:ascii="Times New Roman" w:eastAsia="Times New Roman" w:hAnsi="Times New Roman" w:cs="Times New Roman"/>
          <w:sz w:val="24"/>
          <w:szCs w:val="24"/>
          <w:lang w:eastAsia="pl-PL"/>
        </w:rPr>
        <w:t xml:space="preserve"> </w:t>
      </w:r>
      <w:r w:rsidRPr="00236CF3">
        <w:rPr>
          <w:rFonts w:ascii="Times New Roman" w:eastAsia="Times New Roman" w:hAnsi="Times New Roman" w:cs="Times New Roman"/>
          <w:sz w:val="24"/>
          <w:szCs w:val="24"/>
          <w:lang w:eastAsia="pl-PL"/>
        </w:rPr>
        <w:br/>
      </w:r>
    </w:p>
    <w:p w:rsidR="00236CF3" w:rsidRPr="00236CF3" w:rsidRDefault="00236CF3" w:rsidP="00236CF3">
      <w:pPr>
        <w:spacing w:after="0" w:line="240" w:lineRule="auto"/>
        <w:jc w:val="center"/>
        <w:rPr>
          <w:rFonts w:ascii="Times New Roman" w:eastAsia="Times New Roman" w:hAnsi="Times New Roman" w:cs="Times New Roman"/>
          <w:sz w:val="24"/>
          <w:szCs w:val="24"/>
          <w:lang w:eastAsia="pl-PL"/>
        </w:rPr>
      </w:pPr>
      <w:r w:rsidRPr="00236CF3">
        <w:rPr>
          <w:rFonts w:ascii="Times New Roman" w:eastAsia="Times New Roman" w:hAnsi="Times New Roman" w:cs="Times New Roman"/>
          <w:sz w:val="24"/>
          <w:szCs w:val="24"/>
          <w:u w:val="single"/>
          <w:lang w:eastAsia="pl-PL"/>
        </w:rPr>
        <w:t xml:space="preserve">ZAŁĄCZNIK I - INFORMACJE DOTYCZĄCE OFERT CZĘŚCIOWYCH </w:t>
      </w:r>
    </w:p>
    <w:p w:rsidR="00236CF3" w:rsidRPr="00236CF3" w:rsidRDefault="00236CF3" w:rsidP="00236CF3">
      <w:pPr>
        <w:spacing w:after="0" w:line="240" w:lineRule="auto"/>
        <w:rPr>
          <w:rFonts w:ascii="Times New Roman" w:eastAsia="Times New Roman" w:hAnsi="Times New Roman" w:cs="Times New Roman"/>
          <w:sz w:val="24"/>
          <w:szCs w:val="24"/>
          <w:lang w:eastAsia="pl-PL"/>
        </w:rPr>
      </w:pPr>
    </w:p>
    <w:p w:rsidR="00236CF3" w:rsidRPr="00236CF3" w:rsidRDefault="00236CF3" w:rsidP="00236CF3">
      <w:pPr>
        <w:spacing w:after="0" w:line="240" w:lineRule="auto"/>
        <w:rPr>
          <w:rFonts w:ascii="Times New Roman" w:eastAsia="Times New Roman" w:hAnsi="Times New Roman" w:cs="Times New Roman"/>
          <w:sz w:val="24"/>
          <w:szCs w:val="24"/>
          <w:lang w:eastAsia="pl-PL"/>
        </w:rPr>
      </w:pPr>
    </w:p>
    <w:p w:rsidR="00236CF3" w:rsidRPr="00236CF3" w:rsidRDefault="00236CF3" w:rsidP="00236CF3">
      <w:pPr>
        <w:spacing w:after="240" w:line="240" w:lineRule="auto"/>
        <w:rPr>
          <w:rFonts w:ascii="Times New Roman" w:eastAsia="Times New Roman" w:hAnsi="Times New Roman" w:cs="Times New Roman"/>
          <w:sz w:val="24"/>
          <w:szCs w:val="24"/>
          <w:lang w:eastAsia="pl-PL"/>
        </w:rPr>
      </w:pPr>
    </w:p>
    <w:p w:rsidR="00236CF3" w:rsidRPr="00236CF3" w:rsidRDefault="00236CF3" w:rsidP="00236CF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36CF3" w:rsidRPr="00236CF3" w:rsidTr="00236CF3">
        <w:trPr>
          <w:tblCellSpacing w:w="15" w:type="dxa"/>
        </w:trPr>
        <w:tc>
          <w:tcPr>
            <w:tcW w:w="0" w:type="auto"/>
            <w:vAlign w:val="center"/>
            <w:hideMark/>
          </w:tcPr>
          <w:p w:rsidR="00236CF3" w:rsidRPr="00236CF3" w:rsidRDefault="00236CF3" w:rsidP="00236CF3">
            <w:pPr>
              <w:spacing w:after="0" w:line="240" w:lineRule="auto"/>
              <w:rPr>
                <w:rFonts w:ascii="Times New Roman" w:eastAsia="Times New Roman" w:hAnsi="Times New Roman" w:cs="Times New Roman"/>
                <w:sz w:val="24"/>
                <w:szCs w:val="24"/>
                <w:lang w:eastAsia="pl-PL"/>
              </w:rPr>
            </w:pPr>
          </w:p>
        </w:tc>
      </w:tr>
    </w:tbl>
    <w:p w:rsidR="00236CF3" w:rsidRPr="00236CF3" w:rsidRDefault="00236CF3" w:rsidP="00236CF3">
      <w:pPr>
        <w:pBdr>
          <w:top w:val="single" w:sz="6" w:space="1" w:color="auto"/>
        </w:pBdr>
        <w:spacing w:after="0" w:line="240" w:lineRule="auto"/>
        <w:jc w:val="center"/>
        <w:rPr>
          <w:rFonts w:ascii="Arial" w:eastAsia="Times New Roman" w:hAnsi="Arial" w:cs="Arial"/>
          <w:vanish/>
          <w:sz w:val="16"/>
          <w:szCs w:val="16"/>
          <w:lang w:eastAsia="pl-PL"/>
        </w:rPr>
      </w:pPr>
      <w:r w:rsidRPr="00236CF3">
        <w:rPr>
          <w:rFonts w:ascii="Arial" w:eastAsia="Times New Roman" w:hAnsi="Arial" w:cs="Arial"/>
          <w:vanish/>
          <w:sz w:val="16"/>
          <w:szCs w:val="16"/>
          <w:lang w:eastAsia="pl-PL"/>
        </w:rPr>
        <w:t>Dół formularza</w:t>
      </w:r>
    </w:p>
    <w:p w:rsidR="00236CF3" w:rsidRPr="00236CF3" w:rsidRDefault="00236CF3" w:rsidP="00236CF3">
      <w:pPr>
        <w:pBdr>
          <w:bottom w:val="single" w:sz="6" w:space="1" w:color="auto"/>
        </w:pBdr>
        <w:spacing w:after="0" w:line="240" w:lineRule="auto"/>
        <w:jc w:val="center"/>
        <w:rPr>
          <w:rFonts w:ascii="Arial" w:eastAsia="Times New Roman" w:hAnsi="Arial" w:cs="Arial"/>
          <w:vanish/>
          <w:sz w:val="16"/>
          <w:szCs w:val="16"/>
          <w:lang w:eastAsia="pl-PL"/>
        </w:rPr>
      </w:pPr>
      <w:r w:rsidRPr="00236CF3">
        <w:rPr>
          <w:rFonts w:ascii="Arial" w:eastAsia="Times New Roman" w:hAnsi="Arial" w:cs="Arial"/>
          <w:vanish/>
          <w:sz w:val="16"/>
          <w:szCs w:val="16"/>
          <w:lang w:eastAsia="pl-PL"/>
        </w:rPr>
        <w:t>Początek formularza</w:t>
      </w:r>
    </w:p>
    <w:p w:rsidR="00236CF3" w:rsidRPr="00236CF3" w:rsidRDefault="00236CF3" w:rsidP="00236CF3">
      <w:pPr>
        <w:pBdr>
          <w:top w:val="single" w:sz="6" w:space="1" w:color="auto"/>
        </w:pBdr>
        <w:spacing w:after="0" w:line="240" w:lineRule="auto"/>
        <w:jc w:val="center"/>
        <w:rPr>
          <w:rFonts w:ascii="Arial" w:eastAsia="Times New Roman" w:hAnsi="Arial" w:cs="Arial"/>
          <w:vanish/>
          <w:sz w:val="16"/>
          <w:szCs w:val="16"/>
          <w:lang w:eastAsia="pl-PL"/>
        </w:rPr>
      </w:pPr>
      <w:r w:rsidRPr="00236CF3">
        <w:rPr>
          <w:rFonts w:ascii="Arial" w:eastAsia="Times New Roman" w:hAnsi="Arial" w:cs="Arial"/>
          <w:vanish/>
          <w:sz w:val="16"/>
          <w:szCs w:val="16"/>
          <w:lang w:eastAsia="pl-PL"/>
        </w:rPr>
        <w:t>Dół formularza</w:t>
      </w:r>
    </w:p>
    <w:p w:rsidR="00C17025" w:rsidRDefault="00236CF3"/>
    <w:sectPr w:rsidR="00C17025" w:rsidSect="004B2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236CF3"/>
    <w:rsid w:val="00236CF3"/>
    <w:rsid w:val="00364CF9"/>
    <w:rsid w:val="004B25BD"/>
    <w:rsid w:val="00E17B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5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6CF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6CF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6CF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6CF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94132196">
      <w:bodyDiv w:val="1"/>
      <w:marLeft w:val="0"/>
      <w:marRight w:val="0"/>
      <w:marTop w:val="0"/>
      <w:marBottom w:val="0"/>
      <w:divBdr>
        <w:top w:val="none" w:sz="0" w:space="0" w:color="auto"/>
        <w:left w:val="none" w:sz="0" w:space="0" w:color="auto"/>
        <w:bottom w:val="none" w:sz="0" w:space="0" w:color="auto"/>
        <w:right w:val="none" w:sz="0" w:space="0" w:color="auto"/>
      </w:divBdr>
      <w:divsChild>
        <w:div w:id="321395248">
          <w:marLeft w:val="0"/>
          <w:marRight w:val="0"/>
          <w:marTop w:val="0"/>
          <w:marBottom w:val="0"/>
          <w:divBdr>
            <w:top w:val="none" w:sz="0" w:space="0" w:color="auto"/>
            <w:left w:val="none" w:sz="0" w:space="0" w:color="auto"/>
            <w:bottom w:val="none" w:sz="0" w:space="0" w:color="auto"/>
            <w:right w:val="none" w:sz="0" w:space="0" w:color="auto"/>
          </w:divBdr>
          <w:divsChild>
            <w:div w:id="1228296161">
              <w:marLeft w:val="0"/>
              <w:marRight w:val="0"/>
              <w:marTop w:val="0"/>
              <w:marBottom w:val="0"/>
              <w:divBdr>
                <w:top w:val="none" w:sz="0" w:space="0" w:color="auto"/>
                <w:left w:val="none" w:sz="0" w:space="0" w:color="auto"/>
                <w:bottom w:val="none" w:sz="0" w:space="0" w:color="auto"/>
                <w:right w:val="none" w:sz="0" w:space="0" w:color="auto"/>
              </w:divBdr>
              <w:divsChild>
                <w:div w:id="1615557551">
                  <w:marLeft w:val="0"/>
                  <w:marRight w:val="0"/>
                  <w:marTop w:val="0"/>
                  <w:marBottom w:val="0"/>
                  <w:divBdr>
                    <w:top w:val="none" w:sz="0" w:space="0" w:color="auto"/>
                    <w:left w:val="none" w:sz="0" w:space="0" w:color="auto"/>
                    <w:bottom w:val="none" w:sz="0" w:space="0" w:color="auto"/>
                    <w:right w:val="none" w:sz="0" w:space="0" w:color="auto"/>
                  </w:divBdr>
                </w:div>
                <w:div w:id="976109332">
                  <w:marLeft w:val="0"/>
                  <w:marRight w:val="0"/>
                  <w:marTop w:val="0"/>
                  <w:marBottom w:val="0"/>
                  <w:divBdr>
                    <w:top w:val="none" w:sz="0" w:space="0" w:color="auto"/>
                    <w:left w:val="none" w:sz="0" w:space="0" w:color="auto"/>
                    <w:bottom w:val="none" w:sz="0" w:space="0" w:color="auto"/>
                    <w:right w:val="none" w:sz="0" w:space="0" w:color="auto"/>
                  </w:divBdr>
                </w:div>
                <w:div w:id="869487728">
                  <w:marLeft w:val="0"/>
                  <w:marRight w:val="0"/>
                  <w:marTop w:val="0"/>
                  <w:marBottom w:val="0"/>
                  <w:divBdr>
                    <w:top w:val="none" w:sz="0" w:space="0" w:color="auto"/>
                    <w:left w:val="none" w:sz="0" w:space="0" w:color="auto"/>
                    <w:bottom w:val="none" w:sz="0" w:space="0" w:color="auto"/>
                    <w:right w:val="none" w:sz="0" w:space="0" w:color="auto"/>
                  </w:divBdr>
                  <w:divsChild>
                    <w:div w:id="1918132729">
                      <w:marLeft w:val="0"/>
                      <w:marRight w:val="0"/>
                      <w:marTop w:val="0"/>
                      <w:marBottom w:val="0"/>
                      <w:divBdr>
                        <w:top w:val="none" w:sz="0" w:space="0" w:color="auto"/>
                        <w:left w:val="none" w:sz="0" w:space="0" w:color="auto"/>
                        <w:bottom w:val="none" w:sz="0" w:space="0" w:color="auto"/>
                        <w:right w:val="none" w:sz="0" w:space="0" w:color="auto"/>
                      </w:divBdr>
                    </w:div>
                  </w:divsChild>
                </w:div>
                <w:div w:id="414473745">
                  <w:marLeft w:val="0"/>
                  <w:marRight w:val="0"/>
                  <w:marTop w:val="0"/>
                  <w:marBottom w:val="0"/>
                  <w:divBdr>
                    <w:top w:val="none" w:sz="0" w:space="0" w:color="auto"/>
                    <w:left w:val="none" w:sz="0" w:space="0" w:color="auto"/>
                    <w:bottom w:val="none" w:sz="0" w:space="0" w:color="auto"/>
                    <w:right w:val="none" w:sz="0" w:space="0" w:color="auto"/>
                  </w:divBdr>
                  <w:divsChild>
                    <w:div w:id="1590191692">
                      <w:marLeft w:val="0"/>
                      <w:marRight w:val="0"/>
                      <w:marTop w:val="0"/>
                      <w:marBottom w:val="0"/>
                      <w:divBdr>
                        <w:top w:val="none" w:sz="0" w:space="0" w:color="auto"/>
                        <w:left w:val="none" w:sz="0" w:space="0" w:color="auto"/>
                        <w:bottom w:val="none" w:sz="0" w:space="0" w:color="auto"/>
                        <w:right w:val="none" w:sz="0" w:space="0" w:color="auto"/>
                      </w:divBdr>
                    </w:div>
                  </w:divsChild>
                </w:div>
                <w:div w:id="479461438">
                  <w:marLeft w:val="0"/>
                  <w:marRight w:val="0"/>
                  <w:marTop w:val="0"/>
                  <w:marBottom w:val="0"/>
                  <w:divBdr>
                    <w:top w:val="none" w:sz="0" w:space="0" w:color="auto"/>
                    <w:left w:val="none" w:sz="0" w:space="0" w:color="auto"/>
                    <w:bottom w:val="none" w:sz="0" w:space="0" w:color="auto"/>
                    <w:right w:val="none" w:sz="0" w:space="0" w:color="auto"/>
                  </w:divBdr>
                  <w:divsChild>
                    <w:div w:id="1505625402">
                      <w:marLeft w:val="0"/>
                      <w:marRight w:val="0"/>
                      <w:marTop w:val="0"/>
                      <w:marBottom w:val="0"/>
                      <w:divBdr>
                        <w:top w:val="none" w:sz="0" w:space="0" w:color="auto"/>
                        <w:left w:val="none" w:sz="0" w:space="0" w:color="auto"/>
                        <w:bottom w:val="none" w:sz="0" w:space="0" w:color="auto"/>
                        <w:right w:val="none" w:sz="0" w:space="0" w:color="auto"/>
                      </w:divBdr>
                    </w:div>
                    <w:div w:id="332343834">
                      <w:marLeft w:val="0"/>
                      <w:marRight w:val="0"/>
                      <w:marTop w:val="0"/>
                      <w:marBottom w:val="0"/>
                      <w:divBdr>
                        <w:top w:val="none" w:sz="0" w:space="0" w:color="auto"/>
                        <w:left w:val="none" w:sz="0" w:space="0" w:color="auto"/>
                        <w:bottom w:val="none" w:sz="0" w:space="0" w:color="auto"/>
                        <w:right w:val="none" w:sz="0" w:space="0" w:color="auto"/>
                      </w:divBdr>
                    </w:div>
                    <w:div w:id="1159153238">
                      <w:marLeft w:val="0"/>
                      <w:marRight w:val="0"/>
                      <w:marTop w:val="0"/>
                      <w:marBottom w:val="0"/>
                      <w:divBdr>
                        <w:top w:val="none" w:sz="0" w:space="0" w:color="auto"/>
                        <w:left w:val="none" w:sz="0" w:space="0" w:color="auto"/>
                        <w:bottom w:val="none" w:sz="0" w:space="0" w:color="auto"/>
                        <w:right w:val="none" w:sz="0" w:space="0" w:color="auto"/>
                      </w:divBdr>
                    </w:div>
                    <w:div w:id="1659460251">
                      <w:marLeft w:val="0"/>
                      <w:marRight w:val="0"/>
                      <w:marTop w:val="0"/>
                      <w:marBottom w:val="0"/>
                      <w:divBdr>
                        <w:top w:val="none" w:sz="0" w:space="0" w:color="auto"/>
                        <w:left w:val="none" w:sz="0" w:space="0" w:color="auto"/>
                        <w:bottom w:val="none" w:sz="0" w:space="0" w:color="auto"/>
                        <w:right w:val="none" w:sz="0" w:space="0" w:color="auto"/>
                      </w:divBdr>
                    </w:div>
                  </w:divsChild>
                </w:div>
                <w:div w:id="1031685576">
                  <w:marLeft w:val="0"/>
                  <w:marRight w:val="0"/>
                  <w:marTop w:val="0"/>
                  <w:marBottom w:val="0"/>
                  <w:divBdr>
                    <w:top w:val="none" w:sz="0" w:space="0" w:color="auto"/>
                    <w:left w:val="none" w:sz="0" w:space="0" w:color="auto"/>
                    <w:bottom w:val="none" w:sz="0" w:space="0" w:color="auto"/>
                    <w:right w:val="none" w:sz="0" w:space="0" w:color="auto"/>
                  </w:divBdr>
                  <w:divsChild>
                    <w:div w:id="1699117078">
                      <w:marLeft w:val="0"/>
                      <w:marRight w:val="0"/>
                      <w:marTop w:val="0"/>
                      <w:marBottom w:val="0"/>
                      <w:divBdr>
                        <w:top w:val="none" w:sz="0" w:space="0" w:color="auto"/>
                        <w:left w:val="none" w:sz="0" w:space="0" w:color="auto"/>
                        <w:bottom w:val="none" w:sz="0" w:space="0" w:color="auto"/>
                        <w:right w:val="none" w:sz="0" w:space="0" w:color="auto"/>
                      </w:divBdr>
                    </w:div>
                    <w:div w:id="413625984">
                      <w:marLeft w:val="0"/>
                      <w:marRight w:val="0"/>
                      <w:marTop w:val="0"/>
                      <w:marBottom w:val="0"/>
                      <w:divBdr>
                        <w:top w:val="none" w:sz="0" w:space="0" w:color="auto"/>
                        <w:left w:val="none" w:sz="0" w:space="0" w:color="auto"/>
                        <w:bottom w:val="none" w:sz="0" w:space="0" w:color="auto"/>
                        <w:right w:val="none" w:sz="0" w:space="0" w:color="auto"/>
                      </w:divBdr>
                    </w:div>
                    <w:div w:id="1100218800">
                      <w:marLeft w:val="0"/>
                      <w:marRight w:val="0"/>
                      <w:marTop w:val="0"/>
                      <w:marBottom w:val="0"/>
                      <w:divBdr>
                        <w:top w:val="none" w:sz="0" w:space="0" w:color="auto"/>
                        <w:left w:val="none" w:sz="0" w:space="0" w:color="auto"/>
                        <w:bottom w:val="none" w:sz="0" w:space="0" w:color="auto"/>
                        <w:right w:val="none" w:sz="0" w:space="0" w:color="auto"/>
                      </w:divBdr>
                    </w:div>
                    <w:div w:id="1278563595">
                      <w:marLeft w:val="0"/>
                      <w:marRight w:val="0"/>
                      <w:marTop w:val="0"/>
                      <w:marBottom w:val="0"/>
                      <w:divBdr>
                        <w:top w:val="none" w:sz="0" w:space="0" w:color="auto"/>
                        <w:left w:val="none" w:sz="0" w:space="0" w:color="auto"/>
                        <w:bottom w:val="none" w:sz="0" w:space="0" w:color="auto"/>
                        <w:right w:val="none" w:sz="0" w:space="0" w:color="auto"/>
                      </w:divBdr>
                    </w:div>
                    <w:div w:id="459809637">
                      <w:marLeft w:val="0"/>
                      <w:marRight w:val="0"/>
                      <w:marTop w:val="0"/>
                      <w:marBottom w:val="0"/>
                      <w:divBdr>
                        <w:top w:val="none" w:sz="0" w:space="0" w:color="auto"/>
                        <w:left w:val="none" w:sz="0" w:space="0" w:color="auto"/>
                        <w:bottom w:val="none" w:sz="0" w:space="0" w:color="auto"/>
                        <w:right w:val="none" w:sz="0" w:space="0" w:color="auto"/>
                      </w:divBdr>
                    </w:div>
                    <w:div w:id="2090421048">
                      <w:marLeft w:val="0"/>
                      <w:marRight w:val="0"/>
                      <w:marTop w:val="0"/>
                      <w:marBottom w:val="0"/>
                      <w:divBdr>
                        <w:top w:val="none" w:sz="0" w:space="0" w:color="auto"/>
                        <w:left w:val="none" w:sz="0" w:space="0" w:color="auto"/>
                        <w:bottom w:val="none" w:sz="0" w:space="0" w:color="auto"/>
                        <w:right w:val="none" w:sz="0" w:space="0" w:color="auto"/>
                      </w:divBdr>
                    </w:div>
                    <w:div w:id="1002007428">
                      <w:marLeft w:val="0"/>
                      <w:marRight w:val="0"/>
                      <w:marTop w:val="0"/>
                      <w:marBottom w:val="0"/>
                      <w:divBdr>
                        <w:top w:val="none" w:sz="0" w:space="0" w:color="auto"/>
                        <w:left w:val="none" w:sz="0" w:space="0" w:color="auto"/>
                        <w:bottom w:val="none" w:sz="0" w:space="0" w:color="auto"/>
                        <w:right w:val="none" w:sz="0" w:space="0" w:color="auto"/>
                      </w:divBdr>
                    </w:div>
                  </w:divsChild>
                </w:div>
                <w:div w:id="1490244304">
                  <w:marLeft w:val="0"/>
                  <w:marRight w:val="0"/>
                  <w:marTop w:val="0"/>
                  <w:marBottom w:val="0"/>
                  <w:divBdr>
                    <w:top w:val="none" w:sz="0" w:space="0" w:color="auto"/>
                    <w:left w:val="none" w:sz="0" w:space="0" w:color="auto"/>
                    <w:bottom w:val="none" w:sz="0" w:space="0" w:color="auto"/>
                    <w:right w:val="none" w:sz="0" w:space="0" w:color="auto"/>
                  </w:divBdr>
                  <w:divsChild>
                    <w:div w:id="583613839">
                      <w:marLeft w:val="0"/>
                      <w:marRight w:val="0"/>
                      <w:marTop w:val="0"/>
                      <w:marBottom w:val="0"/>
                      <w:divBdr>
                        <w:top w:val="none" w:sz="0" w:space="0" w:color="auto"/>
                        <w:left w:val="none" w:sz="0" w:space="0" w:color="auto"/>
                        <w:bottom w:val="none" w:sz="0" w:space="0" w:color="auto"/>
                        <w:right w:val="none" w:sz="0" w:space="0" w:color="auto"/>
                      </w:divBdr>
                    </w:div>
                    <w:div w:id="1038968338">
                      <w:marLeft w:val="0"/>
                      <w:marRight w:val="0"/>
                      <w:marTop w:val="0"/>
                      <w:marBottom w:val="0"/>
                      <w:divBdr>
                        <w:top w:val="none" w:sz="0" w:space="0" w:color="auto"/>
                        <w:left w:val="none" w:sz="0" w:space="0" w:color="auto"/>
                        <w:bottom w:val="none" w:sz="0" w:space="0" w:color="auto"/>
                        <w:right w:val="none" w:sz="0" w:space="0" w:color="auto"/>
                      </w:divBdr>
                    </w:div>
                  </w:divsChild>
                </w:div>
                <w:div w:id="1357926128">
                  <w:marLeft w:val="0"/>
                  <w:marRight w:val="0"/>
                  <w:marTop w:val="0"/>
                  <w:marBottom w:val="0"/>
                  <w:divBdr>
                    <w:top w:val="none" w:sz="0" w:space="0" w:color="auto"/>
                    <w:left w:val="none" w:sz="0" w:space="0" w:color="auto"/>
                    <w:bottom w:val="none" w:sz="0" w:space="0" w:color="auto"/>
                    <w:right w:val="none" w:sz="0" w:space="0" w:color="auto"/>
                  </w:divBdr>
                  <w:divsChild>
                    <w:div w:id="280579421">
                      <w:marLeft w:val="0"/>
                      <w:marRight w:val="0"/>
                      <w:marTop w:val="0"/>
                      <w:marBottom w:val="0"/>
                      <w:divBdr>
                        <w:top w:val="none" w:sz="0" w:space="0" w:color="auto"/>
                        <w:left w:val="none" w:sz="0" w:space="0" w:color="auto"/>
                        <w:bottom w:val="none" w:sz="0" w:space="0" w:color="auto"/>
                        <w:right w:val="none" w:sz="0" w:space="0" w:color="auto"/>
                      </w:divBdr>
                    </w:div>
                    <w:div w:id="103351636">
                      <w:marLeft w:val="0"/>
                      <w:marRight w:val="0"/>
                      <w:marTop w:val="0"/>
                      <w:marBottom w:val="0"/>
                      <w:divBdr>
                        <w:top w:val="none" w:sz="0" w:space="0" w:color="auto"/>
                        <w:left w:val="none" w:sz="0" w:space="0" w:color="auto"/>
                        <w:bottom w:val="none" w:sz="0" w:space="0" w:color="auto"/>
                        <w:right w:val="none" w:sz="0" w:space="0" w:color="auto"/>
                      </w:divBdr>
                    </w:div>
                    <w:div w:id="22902171">
                      <w:marLeft w:val="0"/>
                      <w:marRight w:val="0"/>
                      <w:marTop w:val="0"/>
                      <w:marBottom w:val="0"/>
                      <w:divBdr>
                        <w:top w:val="none" w:sz="0" w:space="0" w:color="auto"/>
                        <w:left w:val="none" w:sz="0" w:space="0" w:color="auto"/>
                        <w:bottom w:val="none" w:sz="0" w:space="0" w:color="auto"/>
                        <w:right w:val="none" w:sz="0" w:space="0" w:color="auto"/>
                      </w:divBdr>
                    </w:div>
                    <w:div w:id="1915314857">
                      <w:marLeft w:val="0"/>
                      <w:marRight w:val="0"/>
                      <w:marTop w:val="0"/>
                      <w:marBottom w:val="0"/>
                      <w:divBdr>
                        <w:top w:val="none" w:sz="0" w:space="0" w:color="auto"/>
                        <w:left w:val="none" w:sz="0" w:space="0" w:color="auto"/>
                        <w:bottom w:val="none" w:sz="0" w:space="0" w:color="auto"/>
                        <w:right w:val="none" w:sz="0" w:space="0" w:color="auto"/>
                      </w:divBdr>
                    </w:div>
                    <w:div w:id="188417311">
                      <w:marLeft w:val="0"/>
                      <w:marRight w:val="0"/>
                      <w:marTop w:val="0"/>
                      <w:marBottom w:val="0"/>
                      <w:divBdr>
                        <w:top w:val="none" w:sz="0" w:space="0" w:color="auto"/>
                        <w:left w:val="none" w:sz="0" w:space="0" w:color="auto"/>
                        <w:bottom w:val="none" w:sz="0" w:space="0" w:color="auto"/>
                        <w:right w:val="none" w:sz="0" w:space="0" w:color="auto"/>
                      </w:divBdr>
                    </w:div>
                    <w:div w:id="2016221518">
                      <w:marLeft w:val="0"/>
                      <w:marRight w:val="0"/>
                      <w:marTop w:val="0"/>
                      <w:marBottom w:val="0"/>
                      <w:divBdr>
                        <w:top w:val="none" w:sz="0" w:space="0" w:color="auto"/>
                        <w:left w:val="none" w:sz="0" w:space="0" w:color="auto"/>
                        <w:bottom w:val="none" w:sz="0" w:space="0" w:color="auto"/>
                        <w:right w:val="none" w:sz="0" w:space="0" w:color="auto"/>
                      </w:divBdr>
                    </w:div>
                  </w:divsChild>
                </w:div>
                <w:div w:id="1264924256">
                  <w:marLeft w:val="0"/>
                  <w:marRight w:val="0"/>
                  <w:marTop w:val="0"/>
                  <w:marBottom w:val="0"/>
                  <w:divBdr>
                    <w:top w:val="none" w:sz="0" w:space="0" w:color="auto"/>
                    <w:left w:val="none" w:sz="0" w:space="0" w:color="auto"/>
                    <w:bottom w:val="none" w:sz="0" w:space="0" w:color="auto"/>
                    <w:right w:val="none" w:sz="0" w:space="0" w:color="auto"/>
                  </w:divBdr>
                  <w:divsChild>
                    <w:div w:id="2014721808">
                      <w:marLeft w:val="0"/>
                      <w:marRight w:val="0"/>
                      <w:marTop w:val="0"/>
                      <w:marBottom w:val="0"/>
                      <w:divBdr>
                        <w:top w:val="none" w:sz="0" w:space="0" w:color="auto"/>
                        <w:left w:val="none" w:sz="0" w:space="0" w:color="auto"/>
                        <w:bottom w:val="none" w:sz="0" w:space="0" w:color="auto"/>
                        <w:right w:val="none" w:sz="0" w:space="0" w:color="auto"/>
                      </w:divBdr>
                    </w:div>
                    <w:div w:id="2064861760">
                      <w:marLeft w:val="0"/>
                      <w:marRight w:val="0"/>
                      <w:marTop w:val="0"/>
                      <w:marBottom w:val="0"/>
                      <w:divBdr>
                        <w:top w:val="none" w:sz="0" w:space="0" w:color="auto"/>
                        <w:left w:val="none" w:sz="0" w:space="0" w:color="auto"/>
                        <w:bottom w:val="none" w:sz="0" w:space="0" w:color="auto"/>
                        <w:right w:val="none" w:sz="0" w:space="0" w:color="auto"/>
                      </w:divBdr>
                    </w:div>
                    <w:div w:id="659697973">
                      <w:marLeft w:val="0"/>
                      <w:marRight w:val="0"/>
                      <w:marTop w:val="0"/>
                      <w:marBottom w:val="0"/>
                      <w:divBdr>
                        <w:top w:val="none" w:sz="0" w:space="0" w:color="auto"/>
                        <w:left w:val="none" w:sz="0" w:space="0" w:color="auto"/>
                        <w:bottom w:val="none" w:sz="0" w:space="0" w:color="auto"/>
                        <w:right w:val="none" w:sz="0" w:space="0" w:color="auto"/>
                      </w:divBdr>
                    </w:div>
                    <w:div w:id="1331249288">
                      <w:marLeft w:val="0"/>
                      <w:marRight w:val="0"/>
                      <w:marTop w:val="0"/>
                      <w:marBottom w:val="0"/>
                      <w:divBdr>
                        <w:top w:val="none" w:sz="0" w:space="0" w:color="auto"/>
                        <w:left w:val="none" w:sz="0" w:space="0" w:color="auto"/>
                        <w:bottom w:val="none" w:sz="0" w:space="0" w:color="auto"/>
                        <w:right w:val="none" w:sz="0" w:space="0" w:color="auto"/>
                      </w:divBdr>
                    </w:div>
                    <w:div w:id="1116288863">
                      <w:marLeft w:val="0"/>
                      <w:marRight w:val="0"/>
                      <w:marTop w:val="0"/>
                      <w:marBottom w:val="0"/>
                      <w:divBdr>
                        <w:top w:val="none" w:sz="0" w:space="0" w:color="auto"/>
                        <w:left w:val="none" w:sz="0" w:space="0" w:color="auto"/>
                        <w:bottom w:val="none" w:sz="0" w:space="0" w:color="auto"/>
                        <w:right w:val="none" w:sz="0" w:space="0" w:color="auto"/>
                      </w:divBdr>
                    </w:div>
                    <w:div w:id="1236861276">
                      <w:marLeft w:val="0"/>
                      <w:marRight w:val="0"/>
                      <w:marTop w:val="0"/>
                      <w:marBottom w:val="0"/>
                      <w:divBdr>
                        <w:top w:val="none" w:sz="0" w:space="0" w:color="auto"/>
                        <w:left w:val="none" w:sz="0" w:space="0" w:color="auto"/>
                        <w:bottom w:val="none" w:sz="0" w:space="0" w:color="auto"/>
                        <w:right w:val="none" w:sz="0" w:space="0" w:color="auto"/>
                      </w:divBdr>
                    </w:div>
                    <w:div w:id="767698299">
                      <w:marLeft w:val="0"/>
                      <w:marRight w:val="0"/>
                      <w:marTop w:val="0"/>
                      <w:marBottom w:val="0"/>
                      <w:divBdr>
                        <w:top w:val="none" w:sz="0" w:space="0" w:color="auto"/>
                        <w:left w:val="none" w:sz="0" w:space="0" w:color="auto"/>
                        <w:bottom w:val="none" w:sz="0" w:space="0" w:color="auto"/>
                        <w:right w:val="none" w:sz="0" w:space="0" w:color="auto"/>
                      </w:divBdr>
                    </w:div>
                    <w:div w:id="1942372402">
                      <w:marLeft w:val="0"/>
                      <w:marRight w:val="0"/>
                      <w:marTop w:val="0"/>
                      <w:marBottom w:val="0"/>
                      <w:divBdr>
                        <w:top w:val="none" w:sz="0" w:space="0" w:color="auto"/>
                        <w:left w:val="none" w:sz="0" w:space="0" w:color="auto"/>
                        <w:bottom w:val="none" w:sz="0" w:space="0" w:color="auto"/>
                        <w:right w:val="none" w:sz="0" w:space="0" w:color="auto"/>
                      </w:divBdr>
                    </w:div>
                  </w:divsChild>
                </w:div>
                <w:div w:id="3664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4738</Words>
  <Characters>28430</Characters>
  <Application>Microsoft Office Word</Application>
  <DocSecurity>0</DocSecurity>
  <Lines>236</Lines>
  <Paragraphs>66</Paragraphs>
  <ScaleCrop>false</ScaleCrop>
  <Company/>
  <LinksUpToDate>false</LinksUpToDate>
  <CharactersWithSpaces>33102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jmlotkowska</dc:creator>
  <cp:lastModifiedBy>jmlotkowska</cp:lastModifiedBy>
  <cp:revision>1</cp:revision>
  <dcterms:created xsi:type="dcterms:W3CDTF">2020-03-05T11:46:00Z</dcterms:created>
  <dcterms:modified xsi:type="dcterms:W3CDTF">2020-03-05T11:47:00Z</dcterms:modified>
</cp:coreProperties>
</file>